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D06D4" w14:textId="0BD3BB58" w:rsidR="0006643D" w:rsidRPr="00CE5951" w:rsidRDefault="001B37BD" w:rsidP="006A1417">
      <w:pPr>
        <w:autoSpaceDE w:val="0"/>
        <w:autoSpaceDN w:val="0"/>
        <w:adjustRightInd w:val="0"/>
        <w:spacing w:after="0" w:line="240" w:lineRule="auto"/>
        <w:jc w:val="center"/>
        <w:rPr>
          <w:rFonts w:ascii="Arial" w:hAnsi="Arial" w:cs="Arial"/>
          <w:b/>
          <w:bCs/>
          <w:sz w:val="24"/>
          <w:szCs w:val="24"/>
        </w:rPr>
      </w:pPr>
      <w:r>
        <w:rPr>
          <w:noProof/>
        </w:rPr>
        <w:drawing>
          <wp:anchor distT="0" distB="0" distL="114300" distR="114300" simplePos="0" relativeHeight="251659264" behindDoc="0" locked="0" layoutInCell="1" allowOverlap="1" wp14:anchorId="0CDFF427" wp14:editId="1BE884A1">
            <wp:simplePos x="0" y="0"/>
            <wp:positionH relativeFrom="page">
              <wp:posOffset>5471326</wp:posOffset>
            </wp:positionH>
            <wp:positionV relativeFrom="paragraph">
              <wp:posOffset>-864158</wp:posOffset>
            </wp:positionV>
            <wp:extent cx="1990663" cy="786850"/>
            <wp:effectExtent l="0" t="0" r="0" b="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2938" cy="791702"/>
                    </a:xfrm>
                    <a:prstGeom prst="rect">
                      <a:avLst/>
                    </a:prstGeom>
                    <a:noFill/>
                  </pic:spPr>
                </pic:pic>
              </a:graphicData>
            </a:graphic>
            <wp14:sizeRelH relativeFrom="page">
              <wp14:pctWidth>0</wp14:pctWidth>
            </wp14:sizeRelH>
            <wp14:sizeRelV relativeFrom="page">
              <wp14:pctHeight>0</wp14:pctHeight>
            </wp14:sizeRelV>
          </wp:anchor>
        </w:drawing>
      </w:r>
      <w:r w:rsidR="00AA68F7">
        <w:rPr>
          <w:rFonts w:ascii="Arial" w:hAnsi="Arial" w:cs="Arial"/>
          <w:b/>
          <w:bCs/>
          <w:sz w:val="24"/>
          <w:szCs w:val="24"/>
        </w:rPr>
        <w:t>PERSONAL HEALTH BUDGET</w:t>
      </w:r>
      <w:r w:rsidR="0006643D" w:rsidRPr="00CE5951">
        <w:rPr>
          <w:rFonts w:ascii="Arial" w:hAnsi="Arial" w:cs="Arial"/>
          <w:b/>
          <w:bCs/>
          <w:sz w:val="24"/>
          <w:szCs w:val="24"/>
        </w:rPr>
        <w:t xml:space="preserve"> </w:t>
      </w:r>
      <w:r w:rsidR="00CE5951" w:rsidRPr="00CE5951">
        <w:rPr>
          <w:rFonts w:ascii="Arial" w:hAnsi="Arial" w:cs="Arial"/>
          <w:b/>
          <w:bCs/>
          <w:sz w:val="24"/>
          <w:szCs w:val="24"/>
        </w:rPr>
        <w:t>–</w:t>
      </w:r>
      <w:r w:rsidR="00EB63D0">
        <w:rPr>
          <w:rFonts w:ascii="Arial" w:hAnsi="Arial" w:cs="Arial"/>
          <w:b/>
          <w:bCs/>
          <w:sz w:val="24"/>
          <w:szCs w:val="24"/>
        </w:rPr>
        <w:t xml:space="preserve"> </w:t>
      </w:r>
      <w:r w:rsidR="00CE5951" w:rsidRPr="00CE5951">
        <w:rPr>
          <w:rFonts w:ascii="Arial" w:hAnsi="Arial" w:cs="Arial"/>
          <w:b/>
          <w:bCs/>
          <w:sz w:val="24"/>
          <w:szCs w:val="24"/>
        </w:rPr>
        <w:t xml:space="preserve">DIRECT PAYMENT </w:t>
      </w:r>
      <w:r w:rsidR="0006643D" w:rsidRPr="00CE5951">
        <w:rPr>
          <w:rFonts w:ascii="Arial" w:hAnsi="Arial" w:cs="Arial"/>
          <w:b/>
          <w:bCs/>
          <w:sz w:val="24"/>
          <w:szCs w:val="24"/>
        </w:rPr>
        <w:t>AGREEMENT</w:t>
      </w:r>
    </w:p>
    <w:p w14:paraId="18DBF1DF" w14:textId="77777777" w:rsidR="0006643D" w:rsidRPr="00CE5951" w:rsidRDefault="0006643D" w:rsidP="00291721">
      <w:pPr>
        <w:autoSpaceDE w:val="0"/>
        <w:autoSpaceDN w:val="0"/>
        <w:adjustRightInd w:val="0"/>
        <w:spacing w:after="0" w:line="240" w:lineRule="auto"/>
        <w:rPr>
          <w:rFonts w:ascii="Arial" w:hAnsi="Arial" w:cs="Arial"/>
          <w:sz w:val="24"/>
          <w:szCs w:val="24"/>
        </w:rPr>
      </w:pPr>
    </w:p>
    <w:p w14:paraId="48DABF6B" w14:textId="00AA6CA8" w:rsidR="0006643D" w:rsidRPr="00CE5951" w:rsidRDefault="0006643D" w:rsidP="00291721">
      <w:p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This agreement is between:</w:t>
      </w:r>
    </w:p>
    <w:p w14:paraId="0AEE49AF" w14:textId="77777777" w:rsidR="0006643D" w:rsidRPr="00CE5951" w:rsidRDefault="0006643D" w:rsidP="00291721">
      <w:pPr>
        <w:autoSpaceDE w:val="0"/>
        <w:autoSpaceDN w:val="0"/>
        <w:adjustRightInd w:val="0"/>
        <w:spacing w:after="0" w:line="240" w:lineRule="auto"/>
        <w:rPr>
          <w:rFonts w:ascii="Arial" w:hAnsi="Arial" w:cs="Arial"/>
          <w:sz w:val="24"/>
          <w:szCs w:val="24"/>
        </w:rPr>
      </w:pPr>
    </w:p>
    <w:p w14:paraId="728D81EF" w14:textId="03F3A0BF" w:rsidR="0006643D" w:rsidRPr="00CE5951" w:rsidRDefault="002F375A" w:rsidP="00291721">
      <w:pPr>
        <w:pStyle w:val="ListParagraph"/>
        <w:numPr>
          <w:ilvl w:val="0"/>
          <w:numId w:val="2"/>
        </w:numPr>
        <w:autoSpaceDE w:val="0"/>
        <w:autoSpaceDN w:val="0"/>
        <w:adjustRightInd w:val="0"/>
        <w:spacing w:after="0" w:line="240" w:lineRule="auto"/>
        <w:rPr>
          <w:rFonts w:ascii="Arial" w:hAnsi="Arial" w:cs="Arial"/>
          <w:sz w:val="24"/>
          <w:szCs w:val="24"/>
        </w:rPr>
      </w:pPr>
      <w:bookmarkStart w:id="0" w:name="_Hlk107897036"/>
      <w:r w:rsidRPr="00CE5951">
        <w:rPr>
          <w:rFonts w:ascii="Arial" w:hAnsi="Arial" w:cs="Arial"/>
          <w:b/>
          <w:bCs/>
          <w:sz w:val="24"/>
          <w:szCs w:val="24"/>
        </w:rPr>
        <w:t xml:space="preserve">NHS </w:t>
      </w:r>
      <w:r w:rsidR="001A0943" w:rsidRPr="00CE5951">
        <w:rPr>
          <w:rFonts w:ascii="Arial" w:hAnsi="Arial" w:cs="Arial"/>
          <w:b/>
          <w:bCs/>
          <w:sz w:val="24"/>
          <w:szCs w:val="24"/>
        </w:rPr>
        <w:t>Che</w:t>
      </w:r>
      <w:r w:rsidRPr="00CE5951">
        <w:rPr>
          <w:rFonts w:ascii="Arial" w:hAnsi="Arial" w:cs="Arial"/>
          <w:b/>
          <w:bCs/>
          <w:sz w:val="24"/>
          <w:szCs w:val="24"/>
        </w:rPr>
        <w:t>shire</w:t>
      </w:r>
      <w:r w:rsidR="0006643D" w:rsidRPr="00CE5951">
        <w:rPr>
          <w:rFonts w:ascii="Arial" w:hAnsi="Arial" w:cs="Arial"/>
          <w:b/>
          <w:bCs/>
          <w:sz w:val="24"/>
          <w:szCs w:val="24"/>
        </w:rPr>
        <w:t xml:space="preserve"> </w:t>
      </w:r>
      <w:r w:rsidR="001A0943" w:rsidRPr="00CE5951">
        <w:rPr>
          <w:rFonts w:ascii="Arial" w:hAnsi="Arial" w:cs="Arial"/>
          <w:b/>
          <w:bCs/>
          <w:sz w:val="24"/>
          <w:szCs w:val="24"/>
        </w:rPr>
        <w:t xml:space="preserve">and Merseyside Integrated </w:t>
      </w:r>
      <w:r w:rsidR="0006643D" w:rsidRPr="00CE5951">
        <w:rPr>
          <w:rFonts w:ascii="Arial" w:hAnsi="Arial" w:cs="Arial"/>
          <w:b/>
          <w:bCs/>
          <w:sz w:val="24"/>
          <w:szCs w:val="24"/>
        </w:rPr>
        <w:t>C</w:t>
      </w:r>
      <w:r w:rsidR="001A0943" w:rsidRPr="00CE5951">
        <w:rPr>
          <w:rFonts w:ascii="Arial" w:hAnsi="Arial" w:cs="Arial"/>
          <w:b/>
          <w:bCs/>
          <w:sz w:val="24"/>
          <w:szCs w:val="24"/>
        </w:rPr>
        <w:t>are Board</w:t>
      </w:r>
      <w:r w:rsidR="00CE5951">
        <w:rPr>
          <w:rFonts w:ascii="Arial" w:hAnsi="Arial" w:cs="Arial"/>
          <w:b/>
          <w:bCs/>
          <w:sz w:val="24"/>
          <w:szCs w:val="24"/>
        </w:rPr>
        <w:t>**</w:t>
      </w:r>
      <w:r w:rsidR="0006643D" w:rsidRPr="00CE5951">
        <w:rPr>
          <w:rFonts w:ascii="Arial" w:hAnsi="Arial" w:cs="Arial"/>
          <w:sz w:val="24"/>
          <w:szCs w:val="24"/>
        </w:rPr>
        <w:t xml:space="preserve"> </w:t>
      </w:r>
      <w:bookmarkEnd w:id="0"/>
      <w:r w:rsidR="0006643D" w:rsidRPr="00CE5951">
        <w:rPr>
          <w:rFonts w:ascii="Arial" w:hAnsi="Arial" w:cs="Arial"/>
          <w:sz w:val="24"/>
          <w:szCs w:val="24"/>
        </w:rPr>
        <w:t>(</w:t>
      </w:r>
      <w:r w:rsidR="00381742">
        <w:rPr>
          <w:rFonts w:ascii="Arial" w:hAnsi="Arial" w:cs="Arial"/>
          <w:sz w:val="24"/>
          <w:szCs w:val="24"/>
        </w:rPr>
        <w:t>the ICB</w:t>
      </w:r>
      <w:r w:rsidR="0006643D" w:rsidRPr="00CE5951">
        <w:rPr>
          <w:rFonts w:ascii="Arial" w:hAnsi="Arial" w:cs="Arial"/>
          <w:sz w:val="24"/>
          <w:szCs w:val="24"/>
        </w:rPr>
        <w:t>)</w:t>
      </w:r>
    </w:p>
    <w:p w14:paraId="39BE92FA" w14:textId="77777777" w:rsidR="0006643D" w:rsidRPr="00CE5951" w:rsidRDefault="0006643D" w:rsidP="00291721">
      <w:pPr>
        <w:autoSpaceDE w:val="0"/>
        <w:autoSpaceDN w:val="0"/>
        <w:adjustRightInd w:val="0"/>
        <w:spacing w:after="0" w:line="240" w:lineRule="auto"/>
        <w:rPr>
          <w:rFonts w:ascii="Arial" w:hAnsi="Arial" w:cs="Arial"/>
          <w:sz w:val="24"/>
          <w:szCs w:val="24"/>
        </w:rPr>
      </w:pPr>
    </w:p>
    <w:p w14:paraId="5F19630D" w14:textId="4AF8E1F0" w:rsidR="0006643D" w:rsidRPr="00CE5951" w:rsidRDefault="0006643D" w:rsidP="00291721">
      <w:p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ab/>
        <w:t>and</w:t>
      </w:r>
    </w:p>
    <w:p w14:paraId="6BF9C894" w14:textId="77777777" w:rsidR="0006643D" w:rsidRPr="00CE5951" w:rsidRDefault="0006643D" w:rsidP="00291721">
      <w:pPr>
        <w:autoSpaceDE w:val="0"/>
        <w:autoSpaceDN w:val="0"/>
        <w:adjustRightInd w:val="0"/>
        <w:spacing w:after="0" w:line="240" w:lineRule="auto"/>
        <w:rPr>
          <w:rFonts w:ascii="Arial" w:hAnsi="Arial" w:cs="Arial"/>
          <w:sz w:val="24"/>
          <w:szCs w:val="24"/>
        </w:rPr>
      </w:pPr>
    </w:p>
    <w:p w14:paraId="6890D451" w14:textId="7AA9CC1D" w:rsidR="0006643D" w:rsidRPr="00CE5951" w:rsidRDefault="00E4690F" w:rsidP="00291721">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[XX} </w:t>
      </w:r>
      <w:r w:rsidR="0006643D" w:rsidRPr="00CE5951">
        <w:rPr>
          <w:rFonts w:ascii="Arial" w:hAnsi="Arial" w:cs="Arial"/>
          <w:sz w:val="24"/>
          <w:szCs w:val="24"/>
        </w:rPr>
        <w:t xml:space="preserve">(you or the </w:t>
      </w:r>
      <w:r w:rsidR="0006643D" w:rsidRPr="00CE5951">
        <w:rPr>
          <w:rFonts w:ascii="Arial" w:hAnsi="Arial" w:cs="Arial"/>
          <w:b/>
          <w:bCs/>
          <w:sz w:val="24"/>
          <w:szCs w:val="24"/>
        </w:rPr>
        <w:t>patien</w:t>
      </w:r>
      <w:r w:rsidR="0006643D" w:rsidRPr="00CE5951">
        <w:rPr>
          <w:rFonts w:ascii="Arial" w:hAnsi="Arial" w:cs="Arial"/>
          <w:sz w:val="24"/>
          <w:szCs w:val="24"/>
        </w:rPr>
        <w:t>t</w:t>
      </w:r>
      <w:r w:rsidR="00CE5951" w:rsidRPr="00CE5951">
        <w:rPr>
          <w:rFonts w:ascii="Arial" w:hAnsi="Arial" w:cs="Arial"/>
          <w:sz w:val="24"/>
          <w:szCs w:val="24"/>
        </w:rPr>
        <w:t>**</w:t>
      </w:r>
      <w:r w:rsidR="0006643D" w:rsidRPr="00CE5951">
        <w:rPr>
          <w:rFonts w:ascii="Arial" w:hAnsi="Arial" w:cs="Arial"/>
          <w:sz w:val="24"/>
          <w:szCs w:val="24"/>
        </w:rPr>
        <w:t>)</w:t>
      </w:r>
    </w:p>
    <w:p w14:paraId="172E1FB0" w14:textId="77777777" w:rsidR="0006643D" w:rsidRPr="00CE5951" w:rsidRDefault="0006643D" w:rsidP="00291721">
      <w:pPr>
        <w:autoSpaceDE w:val="0"/>
        <w:autoSpaceDN w:val="0"/>
        <w:adjustRightInd w:val="0"/>
        <w:spacing w:after="0" w:line="240" w:lineRule="auto"/>
        <w:rPr>
          <w:rFonts w:ascii="Arial" w:hAnsi="Arial" w:cs="Arial"/>
          <w:sz w:val="24"/>
          <w:szCs w:val="24"/>
        </w:rPr>
      </w:pPr>
    </w:p>
    <w:p w14:paraId="5F826ADE" w14:textId="35BCEF8F" w:rsidR="0006643D" w:rsidRPr="00CE5951" w:rsidRDefault="0006643D" w:rsidP="00291721">
      <w:p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ab/>
        <w:t>and where applicable</w:t>
      </w:r>
    </w:p>
    <w:p w14:paraId="294AAEE0" w14:textId="77777777" w:rsidR="0006643D" w:rsidRPr="00CE5951" w:rsidRDefault="0006643D" w:rsidP="00291721">
      <w:pPr>
        <w:autoSpaceDE w:val="0"/>
        <w:autoSpaceDN w:val="0"/>
        <w:adjustRightInd w:val="0"/>
        <w:spacing w:after="0" w:line="240" w:lineRule="auto"/>
        <w:rPr>
          <w:rFonts w:ascii="Arial" w:hAnsi="Arial" w:cs="Arial"/>
          <w:sz w:val="24"/>
          <w:szCs w:val="24"/>
        </w:rPr>
      </w:pPr>
    </w:p>
    <w:p w14:paraId="31239441" w14:textId="3628FC13" w:rsidR="0006643D" w:rsidRPr="00CE5951" w:rsidRDefault="00E4690F" w:rsidP="00291721">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[XX] </w:t>
      </w:r>
      <w:r w:rsidR="0006643D" w:rsidRPr="00CE5951">
        <w:rPr>
          <w:rFonts w:ascii="Arial" w:hAnsi="Arial" w:cs="Arial"/>
          <w:sz w:val="24"/>
          <w:szCs w:val="24"/>
        </w:rPr>
        <w:t xml:space="preserve">(your </w:t>
      </w:r>
      <w:r w:rsidR="00CE5951" w:rsidRPr="00CE5951">
        <w:rPr>
          <w:rFonts w:ascii="Arial" w:hAnsi="Arial" w:cs="Arial"/>
          <w:b/>
          <w:bCs/>
          <w:sz w:val="24"/>
          <w:szCs w:val="24"/>
        </w:rPr>
        <w:t>r</w:t>
      </w:r>
      <w:r w:rsidR="0006643D" w:rsidRPr="00CE5951">
        <w:rPr>
          <w:rFonts w:ascii="Arial" w:hAnsi="Arial" w:cs="Arial"/>
          <w:b/>
          <w:bCs/>
          <w:sz w:val="24"/>
          <w:szCs w:val="24"/>
        </w:rPr>
        <w:t>epresentative</w:t>
      </w:r>
      <w:r w:rsidR="00CE5951">
        <w:rPr>
          <w:rFonts w:ascii="Arial" w:hAnsi="Arial" w:cs="Arial"/>
          <w:b/>
          <w:bCs/>
          <w:sz w:val="24"/>
          <w:szCs w:val="24"/>
        </w:rPr>
        <w:t>**</w:t>
      </w:r>
      <w:r w:rsidR="0006643D" w:rsidRPr="00CE5951">
        <w:rPr>
          <w:rFonts w:ascii="Arial" w:hAnsi="Arial" w:cs="Arial"/>
          <w:sz w:val="24"/>
          <w:szCs w:val="24"/>
        </w:rPr>
        <w:t xml:space="preserve"> or </w:t>
      </w:r>
      <w:r w:rsidR="00CE5951" w:rsidRPr="00CE5951">
        <w:rPr>
          <w:rFonts w:ascii="Arial" w:hAnsi="Arial" w:cs="Arial"/>
          <w:b/>
          <w:bCs/>
          <w:sz w:val="24"/>
          <w:szCs w:val="24"/>
        </w:rPr>
        <w:t>n</w:t>
      </w:r>
      <w:r w:rsidR="0006643D" w:rsidRPr="00CE5951">
        <w:rPr>
          <w:rFonts w:ascii="Arial" w:hAnsi="Arial" w:cs="Arial"/>
          <w:b/>
          <w:bCs/>
          <w:sz w:val="24"/>
          <w:szCs w:val="24"/>
        </w:rPr>
        <w:t>ominee</w:t>
      </w:r>
      <w:r w:rsidR="00CE5951">
        <w:rPr>
          <w:rFonts w:ascii="Arial" w:hAnsi="Arial" w:cs="Arial"/>
          <w:sz w:val="24"/>
          <w:szCs w:val="24"/>
        </w:rPr>
        <w:t>**</w:t>
      </w:r>
      <w:r w:rsidR="0006643D" w:rsidRPr="00CE5951">
        <w:rPr>
          <w:rFonts w:ascii="Arial" w:hAnsi="Arial" w:cs="Arial"/>
          <w:sz w:val="24"/>
          <w:szCs w:val="24"/>
        </w:rPr>
        <w:t>)</w:t>
      </w:r>
    </w:p>
    <w:p w14:paraId="3CFB4307" w14:textId="77777777" w:rsidR="0006643D" w:rsidRDefault="0006643D" w:rsidP="00291721">
      <w:pPr>
        <w:autoSpaceDE w:val="0"/>
        <w:autoSpaceDN w:val="0"/>
        <w:adjustRightInd w:val="0"/>
        <w:spacing w:after="0" w:line="240" w:lineRule="auto"/>
        <w:rPr>
          <w:rFonts w:ascii="Arial" w:hAnsi="Arial" w:cs="Arial"/>
          <w:sz w:val="24"/>
          <w:szCs w:val="24"/>
        </w:rPr>
      </w:pPr>
    </w:p>
    <w:p w14:paraId="3A4DF86F" w14:textId="15FA8831" w:rsidR="00574A29" w:rsidRPr="00A66FF9" w:rsidRDefault="00574A29" w:rsidP="00291721">
      <w:pPr>
        <w:autoSpaceDE w:val="0"/>
        <w:autoSpaceDN w:val="0"/>
        <w:adjustRightInd w:val="0"/>
        <w:spacing w:after="0" w:line="240" w:lineRule="auto"/>
        <w:rPr>
          <w:rFonts w:ascii="Arial" w:hAnsi="Arial" w:cs="Arial"/>
          <w:b/>
          <w:bCs/>
          <w:sz w:val="24"/>
          <w:szCs w:val="24"/>
        </w:rPr>
      </w:pPr>
      <w:r w:rsidRPr="00A66FF9">
        <w:rPr>
          <w:rFonts w:ascii="Arial" w:hAnsi="Arial" w:cs="Arial"/>
          <w:b/>
          <w:bCs/>
          <w:sz w:val="24"/>
          <w:szCs w:val="24"/>
        </w:rPr>
        <w:t>Where you see this symbol **, the words are explained in the definitions section in appendix 1</w:t>
      </w:r>
    </w:p>
    <w:p w14:paraId="3302A084" w14:textId="77777777" w:rsidR="00574A29" w:rsidRDefault="00574A29" w:rsidP="00291721">
      <w:pPr>
        <w:autoSpaceDE w:val="0"/>
        <w:autoSpaceDN w:val="0"/>
        <w:adjustRightInd w:val="0"/>
        <w:spacing w:after="0" w:line="240" w:lineRule="auto"/>
        <w:rPr>
          <w:rFonts w:ascii="Arial" w:hAnsi="Arial" w:cs="Arial"/>
          <w:sz w:val="24"/>
          <w:szCs w:val="24"/>
        </w:rPr>
      </w:pPr>
    </w:p>
    <w:p w14:paraId="3647BC88" w14:textId="0D423EE1" w:rsidR="00BC4E11" w:rsidRDefault="00BC4E11" w:rsidP="00291721">
      <w:pPr>
        <w:autoSpaceDE w:val="0"/>
        <w:autoSpaceDN w:val="0"/>
        <w:adjustRightInd w:val="0"/>
        <w:spacing w:after="0" w:line="240" w:lineRule="auto"/>
        <w:rPr>
          <w:rFonts w:ascii="Arial" w:hAnsi="Arial" w:cs="Arial"/>
          <w:sz w:val="24"/>
          <w:szCs w:val="24"/>
        </w:rPr>
      </w:pPr>
      <w:r w:rsidRPr="009E592B">
        <w:rPr>
          <w:rFonts w:ascii="Arial" w:hAnsi="Arial" w:cs="Arial"/>
          <w:sz w:val="24"/>
          <w:szCs w:val="24"/>
        </w:rPr>
        <w:t xml:space="preserve">***This agreement will be reissued each time your </w:t>
      </w:r>
      <w:r w:rsidRPr="009E592B">
        <w:rPr>
          <w:rFonts w:ascii="Arial" w:hAnsi="Arial" w:cs="Arial"/>
          <w:b/>
          <w:bCs/>
          <w:sz w:val="24"/>
          <w:szCs w:val="24"/>
        </w:rPr>
        <w:t>care and support plan**</w:t>
      </w:r>
      <w:r w:rsidRPr="009E592B">
        <w:rPr>
          <w:rFonts w:ascii="Arial" w:hAnsi="Arial" w:cs="Arial"/>
          <w:sz w:val="24"/>
          <w:szCs w:val="24"/>
        </w:rPr>
        <w:t xml:space="preserve"> is </w:t>
      </w:r>
      <w:proofErr w:type="gramStart"/>
      <w:r w:rsidRPr="009E592B">
        <w:rPr>
          <w:rFonts w:ascii="Arial" w:hAnsi="Arial" w:cs="Arial"/>
          <w:sz w:val="24"/>
          <w:szCs w:val="24"/>
        </w:rPr>
        <w:t>reviewed.*</w:t>
      </w:r>
      <w:proofErr w:type="gramEnd"/>
      <w:r w:rsidRPr="009E592B">
        <w:rPr>
          <w:rFonts w:ascii="Arial" w:hAnsi="Arial" w:cs="Arial"/>
          <w:sz w:val="24"/>
          <w:szCs w:val="24"/>
        </w:rPr>
        <w:t>**</w:t>
      </w:r>
    </w:p>
    <w:p w14:paraId="2BF8B076" w14:textId="77777777" w:rsidR="00574A29" w:rsidRPr="00CE5951" w:rsidRDefault="00574A29" w:rsidP="00291721">
      <w:pPr>
        <w:autoSpaceDE w:val="0"/>
        <w:autoSpaceDN w:val="0"/>
        <w:adjustRightInd w:val="0"/>
        <w:spacing w:after="0" w:line="240" w:lineRule="auto"/>
        <w:rPr>
          <w:rFonts w:ascii="Arial" w:hAnsi="Arial" w:cs="Arial"/>
          <w:sz w:val="24"/>
          <w:szCs w:val="24"/>
        </w:rPr>
      </w:pPr>
    </w:p>
    <w:p w14:paraId="429C9536" w14:textId="00DB5FD8" w:rsidR="00CE5951" w:rsidRDefault="0006643D" w:rsidP="00291721">
      <w:pPr>
        <w:pStyle w:val="ListParagraph"/>
        <w:numPr>
          <w:ilvl w:val="0"/>
          <w:numId w:val="3"/>
        </w:numPr>
        <w:autoSpaceDE w:val="0"/>
        <w:autoSpaceDN w:val="0"/>
        <w:adjustRightInd w:val="0"/>
        <w:spacing w:after="0" w:line="240" w:lineRule="auto"/>
        <w:rPr>
          <w:rFonts w:ascii="Arial" w:hAnsi="Arial" w:cs="Arial"/>
          <w:b/>
          <w:bCs/>
          <w:sz w:val="24"/>
          <w:szCs w:val="24"/>
        </w:rPr>
      </w:pPr>
      <w:r w:rsidRPr="00CE5951">
        <w:rPr>
          <w:rFonts w:ascii="Arial" w:hAnsi="Arial" w:cs="Arial"/>
          <w:b/>
          <w:bCs/>
          <w:sz w:val="24"/>
          <w:szCs w:val="24"/>
        </w:rPr>
        <w:t>Basis of the Agreement</w:t>
      </w:r>
    </w:p>
    <w:p w14:paraId="3E9B9D21" w14:textId="77777777" w:rsidR="008976F1" w:rsidRPr="008976F1" w:rsidRDefault="008976F1" w:rsidP="008976F1">
      <w:pPr>
        <w:autoSpaceDE w:val="0"/>
        <w:autoSpaceDN w:val="0"/>
        <w:adjustRightInd w:val="0"/>
        <w:spacing w:after="0" w:line="240" w:lineRule="auto"/>
        <w:rPr>
          <w:rFonts w:ascii="Arial" w:hAnsi="Arial" w:cs="Arial"/>
          <w:b/>
          <w:bCs/>
          <w:sz w:val="24"/>
          <w:szCs w:val="24"/>
        </w:rPr>
      </w:pPr>
    </w:p>
    <w:p w14:paraId="771FA12B" w14:textId="77777777" w:rsidR="00634118" w:rsidRDefault="0006643D" w:rsidP="00186EB7">
      <w:pPr>
        <w:pStyle w:val="ListParagraph"/>
        <w:numPr>
          <w:ilvl w:val="1"/>
          <w:numId w:val="3"/>
        </w:numPr>
        <w:autoSpaceDE w:val="0"/>
        <w:autoSpaceDN w:val="0"/>
        <w:adjustRightInd w:val="0"/>
        <w:spacing w:after="0" w:line="240" w:lineRule="auto"/>
        <w:rPr>
          <w:rFonts w:ascii="Arial" w:hAnsi="Arial" w:cs="Arial"/>
          <w:sz w:val="24"/>
          <w:szCs w:val="24"/>
        </w:rPr>
      </w:pPr>
      <w:r w:rsidRPr="00186EB7">
        <w:rPr>
          <w:rFonts w:ascii="Arial" w:hAnsi="Arial" w:cs="Arial"/>
          <w:sz w:val="24"/>
          <w:szCs w:val="24"/>
        </w:rPr>
        <w:t xml:space="preserve">This Agreement is made between you, your </w:t>
      </w:r>
      <w:r w:rsidR="00CE5951" w:rsidRPr="00186EB7">
        <w:rPr>
          <w:rFonts w:ascii="Arial" w:hAnsi="Arial" w:cs="Arial"/>
          <w:sz w:val="24"/>
          <w:szCs w:val="24"/>
        </w:rPr>
        <w:t>r</w:t>
      </w:r>
      <w:r w:rsidRPr="00186EB7">
        <w:rPr>
          <w:rFonts w:ascii="Arial" w:hAnsi="Arial" w:cs="Arial"/>
          <w:sz w:val="24"/>
          <w:szCs w:val="24"/>
        </w:rPr>
        <w:t xml:space="preserve">epresentative or </w:t>
      </w:r>
      <w:r w:rsidR="00CE5951" w:rsidRPr="00186EB7">
        <w:rPr>
          <w:rFonts w:ascii="Arial" w:hAnsi="Arial" w:cs="Arial"/>
          <w:sz w:val="24"/>
          <w:szCs w:val="24"/>
        </w:rPr>
        <w:t>n</w:t>
      </w:r>
      <w:r w:rsidRPr="00186EB7">
        <w:rPr>
          <w:rFonts w:ascii="Arial" w:hAnsi="Arial" w:cs="Arial"/>
          <w:sz w:val="24"/>
          <w:szCs w:val="24"/>
        </w:rPr>
        <w:t xml:space="preserve">ominee (should you have one) and </w:t>
      </w:r>
      <w:r w:rsidR="00381742" w:rsidRPr="00186EB7">
        <w:rPr>
          <w:rFonts w:ascii="Arial" w:hAnsi="Arial" w:cs="Arial"/>
          <w:sz w:val="24"/>
          <w:szCs w:val="24"/>
        </w:rPr>
        <w:t>the ICB</w:t>
      </w:r>
      <w:r w:rsidRPr="00186EB7">
        <w:rPr>
          <w:rFonts w:ascii="Arial" w:hAnsi="Arial" w:cs="Arial"/>
          <w:sz w:val="24"/>
          <w:szCs w:val="24"/>
        </w:rPr>
        <w:t xml:space="preserve"> pursuant to</w:t>
      </w:r>
      <w:r w:rsidR="00634118">
        <w:rPr>
          <w:rFonts w:ascii="Arial" w:hAnsi="Arial" w:cs="Arial"/>
          <w:sz w:val="24"/>
          <w:szCs w:val="24"/>
        </w:rPr>
        <w:t>:</w:t>
      </w:r>
    </w:p>
    <w:p w14:paraId="6F5DDC1E" w14:textId="77777777" w:rsidR="00634118" w:rsidRPr="00634118" w:rsidRDefault="00634118" w:rsidP="00634118">
      <w:pPr>
        <w:autoSpaceDE w:val="0"/>
        <w:autoSpaceDN w:val="0"/>
        <w:adjustRightInd w:val="0"/>
        <w:spacing w:after="0" w:line="240" w:lineRule="auto"/>
        <w:ind w:left="360"/>
        <w:rPr>
          <w:rFonts w:ascii="Arial" w:hAnsi="Arial" w:cs="Arial"/>
          <w:sz w:val="24"/>
          <w:szCs w:val="24"/>
        </w:rPr>
      </w:pPr>
    </w:p>
    <w:p w14:paraId="479B8A3D" w14:textId="77777777" w:rsidR="00634118" w:rsidRPr="00634118" w:rsidRDefault="0006643D" w:rsidP="00634118">
      <w:pPr>
        <w:pStyle w:val="ListParagraph"/>
        <w:numPr>
          <w:ilvl w:val="0"/>
          <w:numId w:val="32"/>
        </w:numPr>
        <w:autoSpaceDE w:val="0"/>
        <w:autoSpaceDN w:val="0"/>
        <w:adjustRightInd w:val="0"/>
        <w:spacing w:after="0" w:line="240" w:lineRule="auto"/>
        <w:rPr>
          <w:rFonts w:ascii="Arial" w:hAnsi="Arial" w:cs="Arial"/>
          <w:sz w:val="24"/>
          <w:szCs w:val="24"/>
        </w:rPr>
      </w:pPr>
      <w:r w:rsidRPr="00634118">
        <w:rPr>
          <w:rFonts w:ascii="Arial" w:hAnsi="Arial" w:cs="Arial"/>
          <w:sz w:val="24"/>
          <w:szCs w:val="24"/>
        </w:rPr>
        <w:t>Section 12A of the National Health Service Act 2006</w:t>
      </w:r>
    </w:p>
    <w:p w14:paraId="63640E18" w14:textId="77777777" w:rsidR="00634118" w:rsidRPr="00634118" w:rsidRDefault="0006643D" w:rsidP="00634118">
      <w:pPr>
        <w:pStyle w:val="ListParagraph"/>
        <w:numPr>
          <w:ilvl w:val="0"/>
          <w:numId w:val="32"/>
        </w:numPr>
        <w:autoSpaceDE w:val="0"/>
        <w:autoSpaceDN w:val="0"/>
        <w:adjustRightInd w:val="0"/>
        <w:spacing w:after="0" w:line="240" w:lineRule="auto"/>
        <w:rPr>
          <w:rFonts w:ascii="Arial" w:hAnsi="Arial" w:cs="Arial"/>
          <w:sz w:val="24"/>
          <w:szCs w:val="24"/>
        </w:rPr>
      </w:pPr>
      <w:r w:rsidRPr="00634118">
        <w:rPr>
          <w:rFonts w:ascii="Arial" w:hAnsi="Arial" w:cs="Arial"/>
          <w:sz w:val="24"/>
          <w:szCs w:val="24"/>
        </w:rPr>
        <w:t>The National Health Service (</w:t>
      </w:r>
      <w:r w:rsidR="00F27052" w:rsidRPr="00634118">
        <w:rPr>
          <w:rFonts w:ascii="Arial" w:hAnsi="Arial" w:cs="Arial"/>
          <w:sz w:val="24"/>
          <w:szCs w:val="24"/>
        </w:rPr>
        <w:t>direct payments</w:t>
      </w:r>
      <w:r w:rsidRPr="00634118">
        <w:rPr>
          <w:rFonts w:ascii="Arial" w:hAnsi="Arial" w:cs="Arial"/>
          <w:sz w:val="24"/>
          <w:szCs w:val="24"/>
        </w:rPr>
        <w:t>) Regulations 2013</w:t>
      </w:r>
      <w:r w:rsidR="00634118" w:rsidRPr="00634118">
        <w:rPr>
          <w:rFonts w:ascii="Arial" w:hAnsi="Arial" w:cs="Arial"/>
          <w:sz w:val="24"/>
          <w:szCs w:val="24"/>
        </w:rPr>
        <w:t xml:space="preserve"> (</w:t>
      </w:r>
      <w:r w:rsidR="000E6225" w:rsidRPr="00634118">
        <w:rPr>
          <w:rFonts w:ascii="Arial" w:hAnsi="Arial" w:cs="Arial"/>
          <w:sz w:val="24"/>
          <w:szCs w:val="24"/>
        </w:rPr>
        <w:t>the Regulations</w:t>
      </w:r>
      <w:r w:rsidR="00634118" w:rsidRPr="00634118">
        <w:rPr>
          <w:rFonts w:ascii="Arial" w:hAnsi="Arial" w:cs="Arial"/>
          <w:sz w:val="24"/>
          <w:szCs w:val="24"/>
        </w:rPr>
        <w:t>)</w:t>
      </w:r>
    </w:p>
    <w:p w14:paraId="03F682C5" w14:textId="01D4242C" w:rsidR="0006643D" w:rsidRPr="00634118" w:rsidRDefault="00634118" w:rsidP="00634118">
      <w:pPr>
        <w:pStyle w:val="ListParagraph"/>
        <w:numPr>
          <w:ilvl w:val="0"/>
          <w:numId w:val="32"/>
        </w:numPr>
        <w:autoSpaceDE w:val="0"/>
        <w:autoSpaceDN w:val="0"/>
        <w:adjustRightInd w:val="0"/>
        <w:spacing w:after="0" w:line="240" w:lineRule="auto"/>
        <w:rPr>
          <w:rFonts w:ascii="Arial" w:hAnsi="Arial" w:cs="Arial"/>
          <w:sz w:val="24"/>
          <w:szCs w:val="24"/>
        </w:rPr>
      </w:pPr>
      <w:r w:rsidRPr="00634118">
        <w:rPr>
          <w:rFonts w:ascii="Arial" w:hAnsi="Arial" w:cs="Arial"/>
          <w:sz w:val="24"/>
          <w:szCs w:val="24"/>
        </w:rPr>
        <w:t>T</w:t>
      </w:r>
      <w:r w:rsidR="00F74A03" w:rsidRPr="00634118">
        <w:rPr>
          <w:rFonts w:ascii="Arial" w:hAnsi="Arial" w:cs="Arial"/>
          <w:sz w:val="24"/>
          <w:szCs w:val="24"/>
        </w:rPr>
        <w:t>he Guidance on direct payments for healthcare</w:t>
      </w:r>
      <w:r w:rsidR="00A5261D" w:rsidRPr="00634118">
        <w:rPr>
          <w:rFonts w:ascii="Arial" w:hAnsi="Arial" w:cs="Arial"/>
          <w:sz w:val="24"/>
          <w:szCs w:val="24"/>
        </w:rPr>
        <w:t xml:space="preserve"> </w:t>
      </w:r>
      <w:r w:rsidRPr="00634118">
        <w:rPr>
          <w:rFonts w:ascii="Arial" w:hAnsi="Arial" w:cs="Arial"/>
          <w:sz w:val="24"/>
          <w:szCs w:val="24"/>
        </w:rPr>
        <w:t xml:space="preserve">and </w:t>
      </w:r>
      <w:proofErr w:type="gramStart"/>
      <w:r w:rsidR="00F74A03" w:rsidRPr="00634118">
        <w:rPr>
          <w:rFonts w:ascii="Arial" w:hAnsi="Arial" w:cs="Arial"/>
          <w:sz w:val="24"/>
          <w:szCs w:val="24"/>
        </w:rPr>
        <w:t>Understanding</w:t>
      </w:r>
      <w:proofErr w:type="gramEnd"/>
      <w:r w:rsidR="00F74A03" w:rsidRPr="00634118">
        <w:rPr>
          <w:rFonts w:ascii="Arial" w:hAnsi="Arial" w:cs="Arial"/>
          <w:sz w:val="24"/>
          <w:szCs w:val="24"/>
        </w:rPr>
        <w:t xml:space="preserve"> the regulations NHSE </w:t>
      </w:r>
      <w:r w:rsidRPr="00634118">
        <w:rPr>
          <w:rFonts w:ascii="Arial" w:hAnsi="Arial" w:cs="Arial"/>
          <w:sz w:val="24"/>
          <w:szCs w:val="24"/>
        </w:rPr>
        <w:t xml:space="preserve">Updated July </w:t>
      </w:r>
      <w:r w:rsidR="00F74A03" w:rsidRPr="00634118">
        <w:rPr>
          <w:rFonts w:ascii="Arial" w:hAnsi="Arial" w:cs="Arial"/>
          <w:sz w:val="24"/>
          <w:szCs w:val="24"/>
        </w:rPr>
        <w:t>202</w:t>
      </w:r>
      <w:r w:rsidRPr="00634118">
        <w:rPr>
          <w:rFonts w:ascii="Arial" w:hAnsi="Arial" w:cs="Arial"/>
          <w:sz w:val="24"/>
          <w:szCs w:val="24"/>
        </w:rPr>
        <w:t>5</w:t>
      </w:r>
    </w:p>
    <w:p w14:paraId="1FF620DD" w14:textId="50CE0291" w:rsidR="00634118" w:rsidRPr="00634118" w:rsidRDefault="00634118" w:rsidP="00634118">
      <w:pPr>
        <w:pStyle w:val="ListParagraph"/>
        <w:numPr>
          <w:ilvl w:val="0"/>
          <w:numId w:val="32"/>
        </w:numPr>
        <w:autoSpaceDE w:val="0"/>
        <w:autoSpaceDN w:val="0"/>
        <w:adjustRightInd w:val="0"/>
        <w:spacing w:after="0" w:line="240" w:lineRule="auto"/>
        <w:rPr>
          <w:rFonts w:ascii="Arial" w:hAnsi="Arial" w:cs="Arial"/>
          <w:sz w:val="24"/>
          <w:szCs w:val="24"/>
        </w:rPr>
      </w:pPr>
      <w:r w:rsidRPr="00634118">
        <w:rPr>
          <w:rFonts w:ascii="Arial" w:hAnsi="Arial" w:cs="Arial"/>
          <w:sz w:val="24"/>
          <w:szCs w:val="24"/>
        </w:rPr>
        <w:t>Special educational needs and disability code of practice: 0 to 25 years 2015</w:t>
      </w:r>
    </w:p>
    <w:p w14:paraId="376FCEAA" w14:textId="77777777" w:rsidR="00634118" w:rsidRPr="00634118" w:rsidRDefault="00634118" w:rsidP="00634118">
      <w:pPr>
        <w:autoSpaceDE w:val="0"/>
        <w:autoSpaceDN w:val="0"/>
        <w:adjustRightInd w:val="0"/>
        <w:spacing w:after="0" w:line="240" w:lineRule="auto"/>
        <w:ind w:left="360"/>
        <w:rPr>
          <w:rFonts w:ascii="Arial" w:hAnsi="Arial" w:cs="Arial"/>
          <w:sz w:val="24"/>
          <w:szCs w:val="24"/>
        </w:rPr>
      </w:pPr>
    </w:p>
    <w:p w14:paraId="11848439" w14:textId="61699795" w:rsidR="0006643D"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The Agreement is made on the basis that: </w:t>
      </w:r>
    </w:p>
    <w:p w14:paraId="30A28B4E" w14:textId="77777777" w:rsidR="008976F1" w:rsidRPr="008976F1" w:rsidRDefault="008976F1" w:rsidP="008976F1">
      <w:pPr>
        <w:autoSpaceDE w:val="0"/>
        <w:autoSpaceDN w:val="0"/>
        <w:adjustRightInd w:val="0"/>
        <w:spacing w:after="0" w:line="240" w:lineRule="auto"/>
        <w:ind w:left="360"/>
        <w:rPr>
          <w:rFonts w:ascii="Arial" w:hAnsi="Arial" w:cs="Arial"/>
          <w:sz w:val="24"/>
          <w:szCs w:val="24"/>
        </w:rPr>
      </w:pPr>
    </w:p>
    <w:p w14:paraId="2E508649" w14:textId="68547084" w:rsidR="0006643D" w:rsidRPr="00E4690F" w:rsidRDefault="0006643D" w:rsidP="00291721">
      <w:pPr>
        <w:pStyle w:val="ListParagraph"/>
        <w:numPr>
          <w:ilvl w:val="0"/>
          <w:numId w:val="5"/>
        </w:numPr>
        <w:autoSpaceDE w:val="0"/>
        <w:autoSpaceDN w:val="0"/>
        <w:adjustRightInd w:val="0"/>
        <w:spacing w:after="0" w:line="240" w:lineRule="auto"/>
        <w:rPr>
          <w:rFonts w:ascii="Arial" w:hAnsi="Arial" w:cs="Arial"/>
          <w:sz w:val="24"/>
          <w:szCs w:val="24"/>
        </w:rPr>
      </w:pPr>
      <w:r w:rsidRPr="00E4690F">
        <w:rPr>
          <w:rFonts w:ascii="Arial" w:hAnsi="Arial" w:cs="Arial"/>
          <w:sz w:val="24"/>
          <w:szCs w:val="24"/>
        </w:rPr>
        <w:t xml:space="preserve">an assessment of your health needs has been completed with a health </w:t>
      </w:r>
      <w:proofErr w:type="gramStart"/>
      <w:r w:rsidRPr="00E4690F">
        <w:rPr>
          <w:rFonts w:ascii="Arial" w:hAnsi="Arial" w:cs="Arial"/>
          <w:sz w:val="24"/>
          <w:szCs w:val="24"/>
        </w:rPr>
        <w:t>professional</w:t>
      </w:r>
      <w:proofErr w:type="gramEnd"/>
      <w:r w:rsidRPr="00E4690F">
        <w:rPr>
          <w:rFonts w:ascii="Arial" w:hAnsi="Arial" w:cs="Arial"/>
          <w:sz w:val="24"/>
          <w:szCs w:val="24"/>
        </w:rPr>
        <w:t xml:space="preserve"> and it has been identified that you are eligible to receive a </w:t>
      </w:r>
      <w:r w:rsidR="00AA68F7">
        <w:rPr>
          <w:rFonts w:ascii="Arial" w:hAnsi="Arial" w:cs="Arial"/>
          <w:b/>
          <w:bCs/>
          <w:sz w:val="24"/>
          <w:szCs w:val="24"/>
        </w:rPr>
        <w:t>personal health budget</w:t>
      </w:r>
      <w:r w:rsidR="00E4690F" w:rsidRPr="00E4690F">
        <w:rPr>
          <w:rFonts w:ascii="Arial" w:hAnsi="Arial" w:cs="Arial"/>
          <w:b/>
          <w:bCs/>
          <w:sz w:val="24"/>
          <w:szCs w:val="24"/>
        </w:rPr>
        <w:t>**</w:t>
      </w:r>
    </w:p>
    <w:p w14:paraId="4507916A" w14:textId="68A14AC0" w:rsidR="0006643D" w:rsidRPr="00E4690F" w:rsidRDefault="0006643D" w:rsidP="00291721">
      <w:pPr>
        <w:pStyle w:val="ListParagraph"/>
        <w:numPr>
          <w:ilvl w:val="0"/>
          <w:numId w:val="5"/>
        </w:numPr>
        <w:autoSpaceDE w:val="0"/>
        <w:autoSpaceDN w:val="0"/>
        <w:adjustRightInd w:val="0"/>
        <w:spacing w:after="0" w:line="240" w:lineRule="auto"/>
        <w:rPr>
          <w:rFonts w:ascii="Arial" w:hAnsi="Arial" w:cs="Arial"/>
          <w:sz w:val="24"/>
          <w:szCs w:val="24"/>
        </w:rPr>
      </w:pPr>
      <w:r w:rsidRPr="00E4690F">
        <w:rPr>
          <w:rFonts w:ascii="Arial" w:hAnsi="Arial" w:cs="Arial"/>
          <w:sz w:val="24"/>
          <w:szCs w:val="24"/>
        </w:rPr>
        <w:t xml:space="preserve">your </w:t>
      </w:r>
      <w:r w:rsidR="00E4690F" w:rsidRPr="00E4690F">
        <w:rPr>
          <w:rFonts w:ascii="Arial" w:hAnsi="Arial" w:cs="Arial"/>
          <w:sz w:val="24"/>
          <w:szCs w:val="24"/>
        </w:rPr>
        <w:t xml:space="preserve">agreed </w:t>
      </w:r>
      <w:r w:rsidR="00EB63D0" w:rsidRPr="00BC4E11">
        <w:rPr>
          <w:rFonts w:ascii="Arial" w:hAnsi="Arial" w:cs="Arial"/>
          <w:sz w:val="24"/>
          <w:szCs w:val="24"/>
        </w:rPr>
        <w:t>care and support plan</w:t>
      </w:r>
      <w:r w:rsidR="00E4690F" w:rsidRPr="00E4690F">
        <w:rPr>
          <w:rFonts w:ascii="Arial" w:hAnsi="Arial" w:cs="Arial"/>
          <w:sz w:val="24"/>
          <w:szCs w:val="24"/>
        </w:rPr>
        <w:t xml:space="preserve"> </w:t>
      </w:r>
      <w:r w:rsidRPr="00E4690F">
        <w:rPr>
          <w:rFonts w:ascii="Arial" w:hAnsi="Arial" w:cs="Arial"/>
          <w:sz w:val="24"/>
          <w:szCs w:val="24"/>
        </w:rPr>
        <w:t>identifies the</w:t>
      </w:r>
      <w:r w:rsidR="00E4690F" w:rsidRPr="00E4690F">
        <w:rPr>
          <w:rFonts w:ascii="Arial" w:hAnsi="Arial" w:cs="Arial"/>
          <w:sz w:val="24"/>
          <w:szCs w:val="24"/>
        </w:rPr>
        <w:t xml:space="preserve"> </w:t>
      </w:r>
      <w:r w:rsidRPr="00E4690F">
        <w:rPr>
          <w:rFonts w:ascii="Arial" w:hAnsi="Arial" w:cs="Arial"/>
          <w:sz w:val="24"/>
          <w:szCs w:val="24"/>
        </w:rPr>
        <w:t xml:space="preserve">care or support that you need to meet your assessed health care outcomes </w:t>
      </w:r>
      <w:proofErr w:type="gramStart"/>
      <w:r w:rsidRPr="00E4690F">
        <w:rPr>
          <w:rFonts w:ascii="Arial" w:hAnsi="Arial" w:cs="Arial"/>
          <w:sz w:val="24"/>
          <w:szCs w:val="24"/>
        </w:rPr>
        <w:t>in order to</w:t>
      </w:r>
      <w:proofErr w:type="gramEnd"/>
      <w:r w:rsidRPr="00E4690F">
        <w:rPr>
          <w:rFonts w:ascii="Arial" w:hAnsi="Arial" w:cs="Arial"/>
          <w:sz w:val="24"/>
          <w:szCs w:val="24"/>
        </w:rPr>
        <w:t xml:space="preserve"> maintain your independence</w:t>
      </w:r>
    </w:p>
    <w:p w14:paraId="2E178809" w14:textId="1A433EEF" w:rsidR="0006643D" w:rsidRPr="00E4690F" w:rsidRDefault="0006643D" w:rsidP="00291721">
      <w:pPr>
        <w:pStyle w:val="ListParagraph"/>
        <w:numPr>
          <w:ilvl w:val="0"/>
          <w:numId w:val="5"/>
        </w:numPr>
        <w:autoSpaceDE w:val="0"/>
        <w:autoSpaceDN w:val="0"/>
        <w:adjustRightInd w:val="0"/>
        <w:spacing w:after="0" w:line="240" w:lineRule="auto"/>
        <w:rPr>
          <w:rFonts w:ascii="Arial" w:hAnsi="Arial" w:cs="Arial"/>
          <w:sz w:val="24"/>
          <w:szCs w:val="24"/>
        </w:rPr>
      </w:pPr>
      <w:r w:rsidRPr="00E4690F">
        <w:rPr>
          <w:rFonts w:ascii="Arial" w:hAnsi="Arial" w:cs="Arial"/>
          <w:sz w:val="24"/>
          <w:szCs w:val="24"/>
        </w:rPr>
        <w:t xml:space="preserve">you are willing and able to secure the </w:t>
      </w:r>
      <w:r w:rsidR="00E4690F" w:rsidRPr="00E4690F">
        <w:rPr>
          <w:rFonts w:ascii="Arial" w:hAnsi="Arial" w:cs="Arial"/>
          <w:sz w:val="24"/>
          <w:szCs w:val="24"/>
        </w:rPr>
        <w:t xml:space="preserve">care and support </w:t>
      </w:r>
      <w:r w:rsidRPr="00E4690F">
        <w:rPr>
          <w:rFonts w:ascii="Arial" w:hAnsi="Arial" w:cs="Arial"/>
          <w:sz w:val="24"/>
          <w:szCs w:val="24"/>
        </w:rPr>
        <w:t xml:space="preserve">detailed in your </w:t>
      </w:r>
      <w:r w:rsidR="00EB63D0">
        <w:rPr>
          <w:rFonts w:ascii="Arial" w:hAnsi="Arial" w:cs="Arial"/>
          <w:sz w:val="24"/>
          <w:szCs w:val="24"/>
        </w:rPr>
        <w:t>agreed care and support plan</w:t>
      </w:r>
      <w:r w:rsidRPr="00E4690F">
        <w:rPr>
          <w:rFonts w:ascii="Arial" w:hAnsi="Arial" w:cs="Arial"/>
          <w:sz w:val="24"/>
          <w:szCs w:val="24"/>
        </w:rPr>
        <w:t xml:space="preserve"> yourself or with </w:t>
      </w:r>
      <w:r w:rsidR="00E4690F" w:rsidRPr="00E4690F">
        <w:rPr>
          <w:rFonts w:ascii="Arial" w:hAnsi="Arial" w:cs="Arial"/>
          <w:sz w:val="24"/>
          <w:szCs w:val="24"/>
        </w:rPr>
        <w:t xml:space="preserve">help </w:t>
      </w:r>
      <w:r w:rsidRPr="00E4690F">
        <w:rPr>
          <w:rFonts w:ascii="Arial" w:hAnsi="Arial" w:cs="Arial"/>
          <w:sz w:val="24"/>
          <w:szCs w:val="24"/>
          <w:highlight w:val="white"/>
        </w:rPr>
        <w:t xml:space="preserve">(from a </w:t>
      </w:r>
      <w:r w:rsidR="00E4690F" w:rsidRPr="00E4690F">
        <w:rPr>
          <w:rFonts w:ascii="Arial" w:hAnsi="Arial" w:cs="Arial"/>
          <w:sz w:val="24"/>
          <w:szCs w:val="24"/>
          <w:highlight w:val="white"/>
        </w:rPr>
        <w:t>r</w:t>
      </w:r>
      <w:r w:rsidRPr="00E4690F">
        <w:rPr>
          <w:rFonts w:ascii="Arial" w:hAnsi="Arial" w:cs="Arial"/>
          <w:sz w:val="24"/>
          <w:szCs w:val="24"/>
          <w:highlight w:val="white"/>
        </w:rPr>
        <w:t xml:space="preserve">epresentative or </w:t>
      </w:r>
      <w:r w:rsidR="00E4690F" w:rsidRPr="00E4690F">
        <w:rPr>
          <w:rFonts w:ascii="Arial" w:hAnsi="Arial" w:cs="Arial"/>
          <w:sz w:val="24"/>
          <w:szCs w:val="24"/>
          <w:highlight w:val="white"/>
        </w:rPr>
        <w:t>n</w:t>
      </w:r>
      <w:r w:rsidRPr="00E4690F">
        <w:rPr>
          <w:rFonts w:ascii="Arial" w:hAnsi="Arial" w:cs="Arial"/>
          <w:sz w:val="24"/>
          <w:szCs w:val="24"/>
          <w:highlight w:val="white"/>
        </w:rPr>
        <w:t>ominee)</w:t>
      </w:r>
      <w:r w:rsidR="00E4690F" w:rsidRPr="00E4690F">
        <w:rPr>
          <w:rFonts w:ascii="Arial" w:hAnsi="Arial" w:cs="Arial"/>
          <w:sz w:val="24"/>
          <w:szCs w:val="24"/>
        </w:rPr>
        <w:t xml:space="preserve"> </w:t>
      </w:r>
      <w:r w:rsidRPr="00E4690F">
        <w:rPr>
          <w:rFonts w:ascii="Arial" w:hAnsi="Arial" w:cs="Arial"/>
          <w:sz w:val="24"/>
          <w:szCs w:val="24"/>
        </w:rPr>
        <w:t xml:space="preserve">and </w:t>
      </w:r>
      <w:r w:rsidR="00381742">
        <w:rPr>
          <w:rFonts w:ascii="Arial" w:hAnsi="Arial" w:cs="Arial"/>
          <w:sz w:val="24"/>
          <w:szCs w:val="24"/>
        </w:rPr>
        <w:t>the ICB</w:t>
      </w:r>
      <w:r w:rsidRPr="00E4690F">
        <w:rPr>
          <w:rFonts w:ascii="Arial" w:hAnsi="Arial" w:cs="Arial"/>
          <w:sz w:val="24"/>
          <w:szCs w:val="24"/>
        </w:rPr>
        <w:t xml:space="preserve"> agree to make your </w:t>
      </w:r>
      <w:r w:rsidR="00AA68F7">
        <w:rPr>
          <w:rFonts w:ascii="Arial" w:hAnsi="Arial" w:cs="Arial"/>
          <w:sz w:val="24"/>
          <w:szCs w:val="24"/>
        </w:rPr>
        <w:t>personal health budget</w:t>
      </w:r>
      <w:r w:rsidRPr="00E4690F">
        <w:rPr>
          <w:rFonts w:ascii="Arial" w:hAnsi="Arial" w:cs="Arial"/>
          <w:sz w:val="24"/>
          <w:szCs w:val="24"/>
        </w:rPr>
        <w:t xml:space="preserve"> available to you </w:t>
      </w:r>
      <w:r w:rsidR="00E4690F" w:rsidRPr="00E4690F">
        <w:rPr>
          <w:rFonts w:ascii="Arial" w:hAnsi="Arial" w:cs="Arial"/>
          <w:sz w:val="24"/>
          <w:szCs w:val="24"/>
        </w:rPr>
        <w:t xml:space="preserve">in the form of a </w:t>
      </w:r>
      <w:r w:rsidR="00E4690F" w:rsidRPr="005E3233">
        <w:rPr>
          <w:rFonts w:ascii="Arial" w:hAnsi="Arial" w:cs="Arial"/>
          <w:b/>
          <w:bCs/>
          <w:sz w:val="24"/>
          <w:szCs w:val="24"/>
        </w:rPr>
        <w:t>direct payment</w:t>
      </w:r>
      <w:r w:rsidR="00E4690F" w:rsidRPr="00E4690F">
        <w:rPr>
          <w:rFonts w:ascii="Arial" w:hAnsi="Arial" w:cs="Arial"/>
          <w:sz w:val="24"/>
          <w:szCs w:val="24"/>
        </w:rPr>
        <w:t xml:space="preserve">** </w:t>
      </w:r>
      <w:r w:rsidRPr="00E4690F">
        <w:rPr>
          <w:rFonts w:ascii="Arial" w:hAnsi="Arial" w:cs="Arial"/>
          <w:sz w:val="24"/>
          <w:szCs w:val="24"/>
        </w:rPr>
        <w:t xml:space="preserve">to purchase </w:t>
      </w:r>
      <w:r w:rsidR="00E4690F" w:rsidRPr="00E4690F">
        <w:rPr>
          <w:rFonts w:ascii="Arial" w:hAnsi="Arial" w:cs="Arial"/>
          <w:sz w:val="24"/>
          <w:szCs w:val="24"/>
        </w:rPr>
        <w:t xml:space="preserve">the </w:t>
      </w:r>
      <w:r w:rsidRPr="00E4690F">
        <w:rPr>
          <w:rFonts w:ascii="Arial" w:hAnsi="Arial" w:cs="Arial"/>
          <w:sz w:val="24"/>
          <w:szCs w:val="24"/>
        </w:rPr>
        <w:t>care</w:t>
      </w:r>
      <w:r w:rsidR="00E4690F" w:rsidRPr="00E4690F">
        <w:rPr>
          <w:rFonts w:ascii="Arial" w:hAnsi="Arial" w:cs="Arial"/>
          <w:sz w:val="24"/>
          <w:szCs w:val="24"/>
        </w:rPr>
        <w:t xml:space="preserve"> and </w:t>
      </w:r>
      <w:r w:rsidRPr="00E4690F">
        <w:rPr>
          <w:rFonts w:ascii="Arial" w:hAnsi="Arial" w:cs="Arial"/>
          <w:sz w:val="24"/>
          <w:szCs w:val="24"/>
        </w:rPr>
        <w:t xml:space="preserve">support </w:t>
      </w:r>
      <w:r w:rsidR="00E4690F" w:rsidRPr="00E4690F">
        <w:rPr>
          <w:rFonts w:ascii="Arial" w:hAnsi="Arial" w:cs="Arial"/>
          <w:sz w:val="24"/>
          <w:szCs w:val="24"/>
        </w:rPr>
        <w:t xml:space="preserve">which </w:t>
      </w:r>
      <w:r w:rsidRPr="00E4690F">
        <w:rPr>
          <w:rFonts w:ascii="Arial" w:hAnsi="Arial" w:cs="Arial"/>
          <w:sz w:val="24"/>
          <w:szCs w:val="24"/>
        </w:rPr>
        <w:t>you need</w:t>
      </w:r>
    </w:p>
    <w:p w14:paraId="0F7457F7" w14:textId="009D1EC3" w:rsidR="0006643D" w:rsidRPr="00E4690F" w:rsidRDefault="0006643D" w:rsidP="00291721">
      <w:pPr>
        <w:pStyle w:val="ListParagraph"/>
        <w:numPr>
          <w:ilvl w:val="0"/>
          <w:numId w:val="5"/>
        </w:numPr>
        <w:autoSpaceDE w:val="0"/>
        <w:autoSpaceDN w:val="0"/>
        <w:adjustRightInd w:val="0"/>
        <w:spacing w:after="0" w:line="240" w:lineRule="auto"/>
        <w:rPr>
          <w:rFonts w:ascii="Arial" w:hAnsi="Arial" w:cs="Arial"/>
          <w:sz w:val="24"/>
          <w:szCs w:val="24"/>
        </w:rPr>
      </w:pPr>
      <w:r w:rsidRPr="00E4690F">
        <w:rPr>
          <w:rFonts w:ascii="Arial" w:hAnsi="Arial" w:cs="Arial"/>
          <w:sz w:val="24"/>
          <w:szCs w:val="24"/>
        </w:rPr>
        <w:t xml:space="preserve">it is agreed that your needs can be met by the services specified in your </w:t>
      </w:r>
      <w:r w:rsidR="00EB63D0">
        <w:rPr>
          <w:rFonts w:ascii="Arial" w:hAnsi="Arial" w:cs="Arial"/>
          <w:sz w:val="24"/>
          <w:szCs w:val="24"/>
        </w:rPr>
        <w:t>agreed care and support plan</w:t>
      </w:r>
      <w:r w:rsidR="00E4690F" w:rsidRPr="00E4690F">
        <w:rPr>
          <w:rFonts w:ascii="Arial" w:hAnsi="Arial" w:cs="Arial"/>
          <w:sz w:val="24"/>
          <w:szCs w:val="24"/>
        </w:rPr>
        <w:t xml:space="preserve"> </w:t>
      </w:r>
      <w:r w:rsidRPr="00E4690F">
        <w:rPr>
          <w:rFonts w:ascii="Arial" w:hAnsi="Arial" w:cs="Arial"/>
          <w:sz w:val="24"/>
          <w:szCs w:val="24"/>
        </w:rPr>
        <w:t xml:space="preserve">and that the amount of the </w:t>
      </w:r>
      <w:r w:rsidR="00E4690F" w:rsidRPr="00E4690F">
        <w:rPr>
          <w:rFonts w:ascii="Arial" w:hAnsi="Arial" w:cs="Arial"/>
          <w:sz w:val="24"/>
          <w:szCs w:val="24"/>
        </w:rPr>
        <w:t>d</w:t>
      </w:r>
      <w:r w:rsidRPr="00E4690F">
        <w:rPr>
          <w:rFonts w:ascii="Arial" w:hAnsi="Arial" w:cs="Arial"/>
          <w:sz w:val="24"/>
          <w:szCs w:val="24"/>
        </w:rPr>
        <w:t xml:space="preserve">irect </w:t>
      </w:r>
      <w:r w:rsidR="00E4690F" w:rsidRPr="00E4690F">
        <w:rPr>
          <w:rFonts w:ascii="Arial" w:hAnsi="Arial" w:cs="Arial"/>
          <w:sz w:val="24"/>
          <w:szCs w:val="24"/>
        </w:rPr>
        <w:t>p</w:t>
      </w:r>
      <w:r w:rsidRPr="00E4690F">
        <w:rPr>
          <w:rFonts w:ascii="Arial" w:hAnsi="Arial" w:cs="Arial"/>
          <w:sz w:val="24"/>
          <w:szCs w:val="24"/>
        </w:rPr>
        <w:t>ayment is sufficient to meet the full cost of those services</w:t>
      </w:r>
    </w:p>
    <w:p w14:paraId="4BD638F4" w14:textId="1011D144" w:rsidR="0006643D" w:rsidRPr="00E4690F" w:rsidRDefault="0006643D" w:rsidP="00291721">
      <w:pPr>
        <w:pStyle w:val="ListParagraph"/>
        <w:numPr>
          <w:ilvl w:val="0"/>
          <w:numId w:val="5"/>
        </w:numPr>
        <w:autoSpaceDE w:val="0"/>
        <w:autoSpaceDN w:val="0"/>
        <w:adjustRightInd w:val="0"/>
        <w:spacing w:after="0" w:line="240" w:lineRule="auto"/>
        <w:rPr>
          <w:rFonts w:ascii="Arial" w:hAnsi="Arial" w:cs="Arial"/>
          <w:sz w:val="24"/>
          <w:szCs w:val="24"/>
        </w:rPr>
      </w:pPr>
      <w:r w:rsidRPr="00E4690F">
        <w:rPr>
          <w:rFonts w:ascii="Arial" w:hAnsi="Arial" w:cs="Arial"/>
          <w:sz w:val="24"/>
          <w:szCs w:val="24"/>
        </w:rPr>
        <w:lastRenderedPageBreak/>
        <w:t xml:space="preserve">you, your </w:t>
      </w:r>
      <w:r w:rsidR="00E4690F" w:rsidRPr="00E4690F">
        <w:rPr>
          <w:rFonts w:ascii="Arial" w:hAnsi="Arial" w:cs="Arial"/>
          <w:sz w:val="24"/>
          <w:szCs w:val="24"/>
        </w:rPr>
        <w:t>r</w:t>
      </w:r>
      <w:r w:rsidRPr="00E4690F">
        <w:rPr>
          <w:rFonts w:ascii="Arial" w:hAnsi="Arial" w:cs="Arial"/>
          <w:sz w:val="24"/>
          <w:szCs w:val="24"/>
        </w:rPr>
        <w:t xml:space="preserve">epresentative or </w:t>
      </w:r>
      <w:r w:rsidR="00E4690F" w:rsidRPr="00E4690F">
        <w:rPr>
          <w:rFonts w:ascii="Arial" w:hAnsi="Arial" w:cs="Arial"/>
          <w:sz w:val="24"/>
          <w:szCs w:val="24"/>
        </w:rPr>
        <w:t>n</w:t>
      </w:r>
      <w:r w:rsidRPr="00E4690F">
        <w:rPr>
          <w:rFonts w:ascii="Arial" w:hAnsi="Arial" w:cs="Arial"/>
          <w:sz w:val="24"/>
          <w:szCs w:val="24"/>
        </w:rPr>
        <w:t xml:space="preserve">ominee are aware of the risks associated with the making of </w:t>
      </w:r>
      <w:r w:rsidR="00E4690F" w:rsidRPr="00E4690F">
        <w:rPr>
          <w:rFonts w:ascii="Arial" w:hAnsi="Arial" w:cs="Arial"/>
          <w:sz w:val="24"/>
          <w:szCs w:val="24"/>
        </w:rPr>
        <w:t>d</w:t>
      </w:r>
      <w:r w:rsidRPr="00E4690F">
        <w:rPr>
          <w:rFonts w:ascii="Arial" w:hAnsi="Arial" w:cs="Arial"/>
          <w:sz w:val="24"/>
          <w:szCs w:val="24"/>
        </w:rPr>
        <w:t xml:space="preserve">irect </w:t>
      </w:r>
      <w:r w:rsidR="00E4690F" w:rsidRPr="00E4690F">
        <w:rPr>
          <w:rFonts w:ascii="Arial" w:hAnsi="Arial" w:cs="Arial"/>
          <w:sz w:val="24"/>
          <w:szCs w:val="24"/>
        </w:rPr>
        <w:t>p</w:t>
      </w:r>
      <w:r w:rsidRPr="00E4690F">
        <w:rPr>
          <w:rFonts w:ascii="Arial" w:hAnsi="Arial" w:cs="Arial"/>
          <w:sz w:val="24"/>
          <w:szCs w:val="24"/>
        </w:rPr>
        <w:t xml:space="preserve">ayments, as referred to in your </w:t>
      </w:r>
      <w:r w:rsidR="00EB63D0">
        <w:rPr>
          <w:rFonts w:ascii="Arial" w:hAnsi="Arial" w:cs="Arial"/>
          <w:sz w:val="24"/>
          <w:szCs w:val="24"/>
        </w:rPr>
        <w:t>agreed care and support plan</w:t>
      </w:r>
      <w:r w:rsidRPr="00E4690F">
        <w:rPr>
          <w:rFonts w:ascii="Arial" w:hAnsi="Arial" w:cs="Arial"/>
          <w:sz w:val="24"/>
          <w:szCs w:val="24"/>
        </w:rPr>
        <w:t xml:space="preserve">, and you, your </w:t>
      </w:r>
      <w:r w:rsidR="00E4690F" w:rsidRPr="00E4690F">
        <w:rPr>
          <w:rFonts w:ascii="Arial" w:hAnsi="Arial" w:cs="Arial"/>
          <w:sz w:val="24"/>
          <w:szCs w:val="24"/>
        </w:rPr>
        <w:t>r</w:t>
      </w:r>
      <w:r w:rsidRPr="00E4690F">
        <w:rPr>
          <w:rFonts w:ascii="Arial" w:hAnsi="Arial" w:cs="Arial"/>
          <w:sz w:val="24"/>
          <w:szCs w:val="24"/>
        </w:rPr>
        <w:t xml:space="preserve">epresentative or </w:t>
      </w:r>
      <w:r w:rsidR="00E4690F" w:rsidRPr="00E4690F">
        <w:rPr>
          <w:rFonts w:ascii="Arial" w:hAnsi="Arial" w:cs="Arial"/>
          <w:sz w:val="24"/>
          <w:szCs w:val="24"/>
        </w:rPr>
        <w:t>n</w:t>
      </w:r>
      <w:r w:rsidRPr="00E4690F">
        <w:rPr>
          <w:rFonts w:ascii="Arial" w:hAnsi="Arial" w:cs="Arial"/>
          <w:sz w:val="24"/>
          <w:szCs w:val="24"/>
        </w:rPr>
        <w:t>ominee are prepared to accept such risks</w:t>
      </w:r>
    </w:p>
    <w:p w14:paraId="4C3BFBA6" w14:textId="21B76193" w:rsidR="0006643D" w:rsidRDefault="0006643D" w:rsidP="00291721">
      <w:pPr>
        <w:pStyle w:val="ListParagraph"/>
        <w:numPr>
          <w:ilvl w:val="0"/>
          <w:numId w:val="5"/>
        </w:numPr>
        <w:autoSpaceDE w:val="0"/>
        <w:autoSpaceDN w:val="0"/>
        <w:adjustRightInd w:val="0"/>
        <w:spacing w:after="0" w:line="240" w:lineRule="auto"/>
        <w:rPr>
          <w:rFonts w:ascii="Arial" w:hAnsi="Arial" w:cs="Arial"/>
          <w:sz w:val="24"/>
          <w:szCs w:val="24"/>
        </w:rPr>
      </w:pPr>
      <w:r w:rsidRPr="00E4690F">
        <w:rPr>
          <w:rFonts w:ascii="Arial" w:hAnsi="Arial" w:cs="Arial"/>
          <w:sz w:val="24"/>
          <w:szCs w:val="24"/>
        </w:rPr>
        <w:t xml:space="preserve">any payment made under this </w:t>
      </w:r>
      <w:r w:rsidR="00E4690F" w:rsidRPr="00E4690F">
        <w:rPr>
          <w:rFonts w:ascii="Arial" w:hAnsi="Arial" w:cs="Arial"/>
          <w:sz w:val="24"/>
          <w:szCs w:val="24"/>
        </w:rPr>
        <w:t>a</w:t>
      </w:r>
      <w:r w:rsidRPr="00E4690F">
        <w:rPr>
          <w:rFonts w:ascii="Arial" w:hAnsi="Arial" w:cs="Arial"/>
          <w:sz w:val="24"/>
          <w:szCs w:val="24"/>
        </w:rPr>
        <w:t xml:space="preserve">greement will be subject to regular audit and monitoring by the </w:t>
      </w:r>
      <w:r w:rsidR="00E4690F" w:rsidRPr="00E4690F">
        <w:rPr>
          <w:rFonts w:ascii="Arial" w:hAnsi="Arial" w:cs="Arial"/>
          <w:sz w:val="24"/>
          <w:szCs w:val="24"/>
        </w:rPr>
        <w:t xml:space="preserve">ICB </w:t>
      </w:r>
      <w:r w:rsidRPr="00E4690F">
        <w:rPr>
          <w:rFonts w:ascii="Arial" w:hAnsi="Arial" w:cs="Arial"/>
          <w:sz w:val="24"/>
          <w:szCs w:val="24"/>
        </w:rPr>
        <w:t>or their representative</w:t>
      </w:r>
      <w:r w:rsidR="00E4690F">
        <w:rPr>
          <w:rFonts w:ascii="Arial" w:hAnsi="Arial" w:cs="Arial"/>
          <w:sz w:val="24"/>
          <w:szCs w:val="24"/>
        </w:rPr>
        <w:t>s</w:t>
      </w:r>
    </w:p>
    <w:p w14:paraId="0F2699B0" w14:textId="77777777" w:rsidR="00EB63D0" w:rsidRDefault="00EB63D0" w:rsidP="00EB63D0">
      <w:pPr>
        <w:autoSpaceDE w:val="0"/>
        <w:autoSpaceDN w:val="0"/>
        <w:adjustRightInd w:val="0"/>
        <w:spacing w:after="0" w:line="240" w:lineRule="auto"/>
        <w:rPr>
          <w:rFonts w:ascii="Arial" w:hAnsi="Arial" w:cs="Arial"/>
          <w:sz w:val="24"/>
          <w:szCs w:val="24"/>
        </w:rPr>
      </w:pPr>
    </w:p>
    <w:p w14:paraId="19898F7F" w14:textId="77777777" w:rsidR="00EB63D0" w:rsidRDefault="00EB63D0" w:rsidP="00361A7E">
      <w:pPr>
        <w:pStyle w:val="ListParagraph"/>
        <w:numPr>
          <w:ilvl w:val="0"/>
          <w:numId w:val="3"/>
        </w:numPr>
        <w:autoSpaceDE w:val="0"/>
        <w:autoSpaceDN w:val="0"/>
        <w:adjustRightInd w:val="0"/>
        <w:spacing w:after="0" w:line="240" w:lineRule="auto"/>
        <w:rPr>
          <w:rFonts w:ascii="Arial" w:hAnsi="Arial" w:cs="Arial"/>
          <w:b/>
          <w:bCs/>
          <w:sz w:val="24"/>
          <w:szCs w:val="24"/>
        </w:rPr>
      </w:pPr>
      <w:r w:rsidRPr="00361A7E">
        <w:rPr>
          <w:rFonts w:ascii="Arial" w:hAnsi="Arial" w:cs="Arial"/>
          <w:b/>
          <w:bCs/>
          <w:sz w:val="24"/>
          <w:szCs w:val="24"/>
        </w:rPr>
        <w:t>Cheshire and Merseyside ICB’s Responsibilities and Commitments</w:t>
      </w:r>
    </w:p>
    <w:p w14:paraId="32D8FE70" w14:textId="77777777" w:rsidR="008976F1" w:rsidRPr="008976F1" w:rsidRDefault="008976F1" w:rsidP="008976F1">
      <w:pPr>
        <w:autoSpaceDE w:val="0"/>
        <w:autoSpaceDN w:val="0"/>
        <w:adjustRightInd w:val="0"/>
        <w:spacing w:after="0" w:line="240" w:lineRule="auto"/>
        <w:rPr>
          <w:rFonts w:ascii="Arial" w:hAnsi="Arial" w:cs="Arial"/>
          <w:b/>
          <w:bCs/>
          <w:sz w:val="24"/>
          <w:szCs w:val="24"/>
        </w:rPr>
      </w:pPr>
    </w:p>
    <w:p w14:paraId="0EFCAA00" w14:textId="3FDB7095" w:rsidR="00EB63D0" w:rsidRPr="00361A7E" w:rsidRDefault="00EB63D0" w:rsidP="00361A7E">
      <w:pPr>
        <w:pStyle w:val="ListParagraph"/>
        <w:numPr>
          <w:ilvl w:val="1"/>
          <w:numId w:val="3"/>
        </w:numPr>
        <w:spacing w:after="0" w:line="240" w:lineRule="auto"/>
        <w:rPr>
          <w:rFonts w:ascii="Arial" w:eastAsia="Times New Roman" w:hAnsi="Arial" w:cs="Arial"/>
          <w:sz w:val="24"/>
          <w:szCs w:val="24"/>
        </w:rPr>
      </w:pPr>
      <w:r w:rsidRPr="00361A7E">
        <w:rPr>
          <w:rFonts w:ascii="Arial" w:hAnsi="Arial" w:cs="Arial"/>
          <w:sz w:val="24"/>
          <w:szCs w:val="24"/>
          <w:lang w:val="en-US"/>
        </w:rPr>
        <w:t xml:space="preserve">The ICB </w:t>
      </w:r>
      <w:r w:rsidRPr="00361A7E">
        <w:rPr>
          <w:rFonts w:ascii="Arial" w:eastAsia="Times New Roman" w:hAnsi="Arial" w:cs="Arial"/>
          <w:sz w:val="24"/>
          <w:szCs w:val="24"/>
        </w:rPr>
        <w:t xml:space="preserve">will make sure that you have support so you can make an informed choice about whether to have a </w:t>
      </w:r>
      <w:r w:rsidR="005E3233" w:rsidRPr="00361A7E">
        <w:rPr>
          <w:rFonts w:ascii="Arial" w:hAnsi="Arial" w:cs="Arial"/>
          <w:sz w:val="24"/>
          <w:szCs w:val="24"/>
        </w:rPr>
        <w:t>direct payment</w:t>
      </w:r>
      <w:r w:rsidR="005E3233" w:rsidRPr="00361A7E">
        <w:rPr>
          <w:rFonts w:ascii="Arial" w:eastAsia="Times New Roman" w:hAnsi="Arial" w:cs="Arial"/>
          <w:sz w:val="24"/>
          <w:szCs w:val="24"/>
        </w:rPr>
        <w:t xml:space="preserve"> </w:t>
      </w:r>
      <w:r w:rsidRPr="00361A7E">
        <w:rPr>
          <w:rFonts w:ascii="Arial" w:eastAsia="Times New Roman" w:hAnsi="Arial" w:cs="Arial"/>
          <w:sz w:val="24"/>
          <w:szCs w:val="24"/>
        </w:rPr>
        <w:t xml:space="preserve">by providing you with access to </w:t>
      </w:r>
      <w:r w:rsidR="005E3233" w:rsidRPr="00361A7E">
        <w:rPr>
          <w:rFonts w:ascii="Arial" w:hAnsi="Arial" w:cs="Arial"/>
          <w:sz w:val="24"/>
          <w:szCs w:val="24"/>
        </w:rPr>
        <w:t>direct payment</w:t>
      </w:r>
      <w:r w:rsidR="005E3233" w:rsidRPr="00361A7E">
        <w:rPr>
          <w:rFonts w:ascii="Arial" w:eastAsia="Times New Roman" w:hAnsi="Arial" w:cs="Arial"/>
          <w:sz w:val="24"/>
          <w:szCs w:val="24"/>
        </w:rPr>
        <w:t xml:space="preserve"> </w:t>
      </w:r>
      <w:r w:rsidRPr="00361A7E">
        <w:rPr>
          <w:rFonts w:ascii="Arial" w:eastAsia="Times New Roman" w:hAnsi="Arial" w:cs="Arial"/>
          <w:sz w:val="24"/>
          <w:szCs w:val="24"/>
        </w:rPr>
        <w:t>support and advice</w:t>
      </w:r>
      <w:r w:rsidR="00A66FF9">
        <w:rPr>
          <w:rFonts w:ascii="Arial" w:eastAsia="Times New Roman" w:hAnsi="Arial" w:cs="Arial"/>
          <w:sz w:val="24"/>
          <w:szCs w:val="24"/>
        </w:rPr>
        <w:t xml:space="preserve"> </w:t>
      </w:r>
      <w:r w:rsidR="00477D7D">
        <w:rPr>
          <w:rFonts w:ascii="Arial" w:eastAsia="Times New Roman" w:hAnsi="Arial" w:cs="Arial"/>
          <w:sz w:val="24"/>
          <w:szCs w:val="24"/>
        </w:rPr>
        <w:t>from</w:t>
      </w:r>
      <w:r w:rsidR="00A66FF9">
        <w:rPr>
          <w:rFonts w:ascii="Arial" w:eastAsia="Times New Roman" w:hAnsi="Arial" w:cs="Arial"/>
          <w:sz w:val="24"/>
          <w:szCs w:val="24"/>
        </w:rPr>
        <w:t xml:space="preserve"> a </w:t>
      </w:r>
      <w:r w:rsidR="00477D7D">
        <w:rPr>
          <w:rFonts w:ascii="Arial" w:eastAsia="Times New Roman" w:hAnsi="Arial" w:cs="Arial"/>
          <w:b/>
          <w:bCs/>
          <w:sz w:val="24"/>
          <w:szCs w:val="24"/>
        </w:rPr>
        <w:t>personal health budget</w:t>
      </w:r>
      <w:r w:rsidR="00A66FF9" w:rsidRPr="00A66FF9">
        <w:rPr>
          <w:rFonts w:ascii="Arial" w:eastAsia="Times New Roman" w:hAnsi="Arial" w:cs="Arial"/>
          <w:b/>
          <w:bCs/>
          <w:sz w:val="24"/>
          <w:szCs w:val="24"/>
        </w:rPr>
        <w:t xml:space="preserve"> support organisat</w:t>
      </w:r>
      <w:r w:rsidR="00A66FF9">
        <w:rPr>
          <w:rFonts w:ascii="Arial" w:eastAsia="Times New Roman" w:hAnsi="Arial" w:cs="Arial"/>
          <w:b/>
          <w:bCs/>
          <w:sz w:val="24"/>
          <w:szCs w:val="24"/>
        </w:rPr>
        <w:t>i</w:t>
      </w:r>
      <w:r w:rsidR="00A66FF9" w:rsidRPr="00A66FF9">
        <w:rPr>
          <w:rFonts w:ascii="Arial" w:eastAsia="Times New Roman" w:hAnsi="Arial" w:cs="Arial"/>
          <w:b/>
          <w:bCs/>
          <w:sz w:val="24"/>
          <w:szCs w:val="24"/>
        </w:rPr>
        <w:t>on</w:t>
      </w:r>
      <w:r w:rsidR="00A66FF9">
        <w:rPr>
          <w:rFonts w:ascii="Arial" w:eastAsia="Times New Roman" w:hAnsi="Arial" w:cs="Arial"/>
          <w:sz w:val="24"/>
          <w:szCs w:val="24"/>
        </w:rPr>
        <w:t>**</w:t>
      </w:r>
      <w:r w:rsidRPr="00361A7E">
        <w:rPr>
          <w:rFonts w:ascii="Arial" w:eastAsia="Times New Roman" w:hAnsi="Arial" w:cs="Arial"/>
          <w:sz w:val="24"/>
          <w:szCs w:val="24"/>
        </w:rPr>
        <w:t>.</w:t>
      </w:r>
    </w:p>
    <w:p w14:paraId="755F98EC" w14:textId="64D042B2" w:rsidR="00EB63D0" w:rsidRPr="00361A7E" w:rsidRDefault="00EB63D0" w:rsidP="00361A7E">
      <w:pPr>
        <w:pStyle w:val="ListParagraph"/>
        <w:numPr>
          <w:ilvl w:val="1"/>
          <w:numId w:val="3"/>
        </w:numPr>
        <w:spacing w:after="0" w:line="240" w:lineRule="auto"/>
        <w:rPr>
          <w:rFonts w:ascii="Arial" w:eastAsia="Times New Roman" w:hAnsi="Arial" w:cs="Arial"/>
          <w:sz w:val="24"/>
          <w:szCs w:val="24"/>
        </w:rPr>
      </w:pPr>
      <w:r w:rsidRPr="00361A7E">
        <w:rPr>
          <w:rFonts w:ascii="Arial" w:eastAsia="Times New Roman" w:hAnsi="Arial" w:cs="Arial"/>
          <w:sz w:val="24"/>
          <w:szCs w:val="24"/>
        </w:rPr>
        <w:t xml:space="preserve">If you wish to employ </w:t>
      </w:r>
      <w:r w:rsidRPr="00361A7E">
        <w:rPr>
          <w:rFonts w:ascii="Arial" w:eastAsia="Times New Roman" w:hAnsi="Arial" w:cs="Arial"/>
          <w:b/>
          <w:bCs/>
          <w:sz w:val="24"/>
          <w:szCs w:val="24"/>
        </w:rPr>
        <w:t>personal assistants**</w:t>
      </w:r>
      <w:r w:rsidRPr="00361A7E">
        <w:rPr>
          <w:rFonts w:ascii="Arial" w:eastAsia="Times New Roman" w:hAnsi="Arial" w:cs="Arial"/>
          <w:sz w:val="24"/>
          <w:szCs w:val="24"/>
        </w:rPr>
        <w:t xml:space="preserve"> </w:t>
      </w:r>
      <w:r w:rsidRPr="00361A7E">
        <w:rPr>
          <w:rFonts w:ascii="Arial" w:hAnsi="Arial" w:cs="Arial"/>
          <w:sz w:val="24"/>
          <w:szCs w:val="24"/>
          <w:lang w:val="en-US"/>
        </w:rPr>
        <w:t xml:space="preserve">the ICB </w:t>
      </w:r>
      <w:r w:rsidRPr="00361A7E">
        <w:rPr>
          <w:rFonts w:ascii="Arial" w:eastAsia="Times New Roman" w:hAnsi="Arial" w:cs="Arial"/>
          <w:sz w:val="24"/>
          <w:szCs w:val="24"/>
        </w:rPr>
        <w:t xml:space="preserve">will assist you with access to a </w:t>
      </w:r>
      <w:r w:rsidR="00477D7D">
        <w:rPr>
          <w:rFonts w:ascii="Arial" w:eastAsia="Times New Roman" w:hAnsi="Arial" w:cs="Arial"/>
          <w:sz w:val="24"/>
          <w:szCs w:val="24"/>
        </w:rPr>
        <w:t>personal health budget</w:t>
      </w:r>
      <w:r w:rsidRPr="00A66FF9">
        <w:rPr>
          <w:rFonts w:ascii="Arial" w:eastAsia="Times New Roman" w:hAnsi="Arial" w:cs="Arial"/>
          <w:sz w:val="24"/>
          <w:szCs w:val="24"/>
        </w:rPr>
        <w:t xml:space="preserve"> support organisation</w:t>
      </w:r>
      <w:r w:rsidRPr="00361A7E">
        <w:rPr>
          <w:rFonts w:ascii="Arial" w:eastAsia="Times New Roman" w:hAnsi="Arial" w:cs="Arial"/>
          <w:sz w:val="24"/>
          <w:szCs w:val="24"/>
        </w:rPr>
        <w:t xml:space="preserve"> or ICB in house expertise </w:t>
      </w:r>
      <w:r w:rsidR="005E3233" w:rsidRPr="00361A7E">
        <w:rPr>
          <w:rFonts w:ascii="Arial" w:eastAsia="Times New Roman" w:hAnsi="Arial" w:cs="Arial"/>
          <w:sz w:val="24"/>
          <w:szCs w:val="24"/>
        </w:rPr>
        <w:t xml:space="preserve">which </w:t>
      </w:r>
      <w:r w:rsidRPr="00361A7E">
        <w:rPr>
          <w:rFonts w:ascii="Arial" w:eastAsia="Times New Roman" w:hAnsi="Arial" w:cs="Arial"/>
          <w:sz w:val="24"/>
          <w:szCs w:val="24"/>
        </w:rPr>
        <w:t xml:space="preserve">will advise you on aspects of employing your own </w:t>
      </w:r>
      <w:r w:rsidR="005E3233" w:rsidRPr="00361A7E">
        <w:rPr>
          <w:rFonts w:ascii="Arial" w:eastAsia="Times New Roman" w:hAnsi="Arial" w:cs="Arial"/>
          <w:sz w:val="24"/>
          <w:szCs w:val="24"/>
        </w:rPr>
        <w:t>personal assistants</w:t>
      </w:r>
      <w:r w:rsidRPr="00361A7E">
        <w:rPr>
          <w:rFonts w:ascii="Arial" w:eastAsia="Times New Roman" w:hAnsi="Arial" w:cs="Arial"/>
          <w:sz w:val="24"/>
          <w:szCs w:val="24"/>
        </w:rPr>
        <w:t>.</w:t>
      </w:r>
    </w:p>
    <w:p w14:paraId="48A3DA4D" w14:textId="1D998388" w:rsidR="00EB63D0" w:rsidRPr="00361A7E" w:rsidRDefault="00EB63D0" w:rsidP="00361A7E">
      <w:pPr>
        <w:pStyle w:val="ListParagraph"/>
        <w:numPr>
          <w:ilvl w:val="1"/>
          <w:numId w:val="3"/>
        </w:numPr>
        <w:spacing w:after="0" w:line="240" w:lineRule="auto"/>
        <w:rPr>
          <w:rFonts w:ascii="Arial" w:eastAsia="Times New Roman" w:hAnsi="Arial" w:cs="Arial"/>
          <w:sz w:val="24"/>
          <w:szCs w:val="24"/>
        </w:rPr>
      </w:pPr>
      <w:r w:rsidRPr="00361A7E">
        <w:rPr>
          <w:rFonts w:ascii="Arial" w:eastAsia="Times New Roman" w:hAnsi="Arial" w:cs="Arial"/>
          <w:sz w:val="24"/>
          <w:szCs w:val="24"/>
        </w:rPr>
        <w:t>Th</w:t>
      </w:r>
      <w:r w:rsidRPr="00361A7E">
        <w:rPr>
          <w:rFonts w:ascii="Arial" w:hAnsi="Arial" w:cs="Arial"/>
          <w:color w:val="000000"/>
          <w:sz w:val="24"/>
          <w:szCs w:val="24"/>
          <w:lang w:val="en-US"/>
        </w:rPr>
        <w:t xml:space="preserve">e ICB </w:t>
      </w:r>
      <w:r w:rsidRPr="00361A7E">
        <w:rPr>
          <w:rFonts w:ascii="Arial" w:eastAsia="Times New Roman" w:hAnsi="Arial" w:cs="Arial"/>
          <w:sz w:val="24"/>
          <w:szCs w:val="24"/>
        </w:rPr>
        <w:t xml:space="preserve">will support you to choose how you manage your </w:t>
      </w:r>
      <w:r w:rsidR="005E3233" w:rsidRPr="00361A7E">
        <w:rPr>
          <w:rFonts w:ascii="Arial" w:hAnsi="Arial" w:cs="Arial"/>
          <w:sz w:val="24"/>
          <w:szCs w:val="24"/>
        </w:rPr>
        <w:t>direct payment</w:t>
      </w:r>
      <w:r w:rsidR="005E3233" w:rsidRPr="00361A7E">
        <w:rPr>
          <w:rFonts w:ascii="Arial" w:eastAsia="Times New Roman" w:hAnsi="Arial" w:cs="Arial"/>
          <w:sz w:val="24"/>
          <w:szCs w:val="24"/>
        </w:rPr>
        <w:t xml:space="preserve"> </w:t>
      </w:r>
      <w:r w:rsidRPr="00361A7E">
        <w:rPr>
          <w:rFonts w:ascii="Arial" w:eastAsia="Times New Roman" w:hAnsi="Arial" w:cs="Arial"/>
          <w:sz w:val="24"/>
          <w:szCs w:val="24"/>
        </w:rPr>
        <w:t xml:space="preserve">and to understand the options which you can choose from. The availability of the various accounts which would hold your </w:t>
      </w:r>
      <w:r w:rsidR="005E3233" w:rsidRPr="00361A7E">
        <w:rPr>
          <w:rFonts w:ascii="Arial" w:hAnsi="Arial" w:cs="Arial"/>
          <w:sz w:val="24"/>
          <w:szCs w:val="24"/>
        </w:rPr>
        <w:t>direct payment</w:t>
      </w:r>
      <w:r w:rsidR="005E3233" w:rsidRPr="00361A7E">
        <w:rPr>
          <w:rFonts w:ascii="Arial" w:eastAsia="Times New Roman" w:hAnsi="Arial" w:cs="Arial"/>
          <w:sz w:val="24"/>
          <w:szCs w:val="24"/>
        </w:rPr>
        <w:t xml:space="preserve"> </w:t>
      </w:r>
      <w:r w:rsidRPr="00361A7E">
        <w:rPr>
          <w:rFonts w:ascii="Arial" w:eastAsia="Times New Roman" w:hAnsi="Arial" w:cs="Arial"/>
          <w:sz w:val="24"/>
          <w:szCs w:val="24"/>
        </w:rPr>
        <w:t>will depend on which part of the ICB you live in. Across the ICB the following accounts are used:</w:t>
      </w:r>
    </w:p>
    <w:p w14:paraId="50FAA326" w14:textId="77777777" w:rsidR="00EB63D0" w:rsidRPr="006476F1" w:rsidRDefault="00EB63D0" w:rsidP="00EB63D0">
      <w:pPr>
        <w:spacing w:after="0" w:line="240" w:lineRule="auto"/>
        <w:rPr>
          <w:rFonts w:ascii="Arial" w:eastAsia="Times New Roman" w:hAnsi="Arial" w:cs="Arial"/>
          <w:sz w:val="24"/>
          <w:szCs w:val="24"/>
          <w:highlight w:val="yellow"/>
        </w:rPr>
      </w:pPr>
    </w:p>
    <w:p w14:paraId="3A51C737" w14:textId="7E8CEB80" w:rsidR="00EB63D0" w:rsidRPr="00073F79" w:rsidRDefault="00EB63D0" w:rsidP="00EB63D0">
      <w:pPr>
        <w:pStyle w:val="ListParagraph"/>
        <w:numPr>
          <w:ilvl w:val="0"/>
          <w:numId w:val="27"/>
        </w:numPr>
        <w:spacing w:after="0" w:line="240" w:lineRule="auto"/>
        <w:rPr>
          <w:rFonts w:ascii="Arial" w:eastAsia="Times New Roman" w:hAnsi="Arial" w:cs="Arial"/>
          <w:sz w:val="24"/>
          <w:szCs w:val="24"/>
        </w:rPr>
      </w:pPr>
      <w:r w:rsidRPr="00073F79">
        <w:rPr>
          <w:rFonts w:ascii="Arial" w:eastAsia="Times New Roman" w:hAnsi="Arial" w:cs="Arial"/>
          <w:b/>
          <w:bCs/>
          <w:sz w:val="24"/>
          <w:szCs w:val="24"/>
        </w:rPr>
        <w:t xml:space="preserve">A </w:t>
      </w:r>
      <w:r w:rsidR="005E3233" w:rsidRPr="005E3233">
        <w:rPr>
          <w:rFonts w:ascii="Arial" w:hAnsi="Arial" w:cs="Arial"/>
          <w:b/>
          <w:bCs/>
          <w:sz w:val="24"/>
          <w:szCs w:val="24"/>
        </w:rPr>
        <w:t>direct payment</w:t>
      </w:r>
      <w:r w:rsidR="005E3233" w:rsidRPr="00073F79">
        <w:rPr>
          <w:rFonts w:ascii="Arial" w:eastAsia="Times New Roman" w:hAnsi="Arial" w:cs="Arial"/>
          <w:b/>
          <w:bCs/>
          <w:sz w:val="24"/>
          <w:szCs w:val="24"/>
        </w:rPr>
        <w:t xml:space="preserve"> </w:t>
      </w:r>
      <w:r w:rsidRPr="00073F79">
        <w:rPr>
          <w:rFonts w:ascii="Arial" w:eastAsia="Times New Roman" w:hAnsi="Arial" w:cs="Arial"/>
          <w:b/>
          <w:bCs/>
          <w:sz w:val="24"/>
          <w:szCs w:val="24"/>
        </w:rPr>
        <w:t>bank account</w:t>
      </w:r>
      <w:r w:rsidRPr="00073F79">
        <w:rPr>
          <w:rFonts w:ascii="Arial" w:eastAsia="Times New Roman" w:hAnsi="Arial" w:cs="Arial"/>
          <w:sz w:val="24"/>
          <w:szCs w:val="24"/>
        </w:rPr>
        <w:t>**</w:t>
      </w:r>
    </w:p>
    <w:p w14:paraId="6E545DB9" w14:textId="77777777" w:rsidR="00EB63D0" w:rsidRPr="00073F79" w:rsidRDefault="00EB63D0" w:rsidP="00EB63D0">
      <w:pPr>
        <w:pStyle w:val="ListParagraph"/>
        <w:numPr>
          <w:ilvl w:val="0"/>
          <w:numId w:val="27"/>
        </w:numPr>
        <w:spacing w:after="0" w:line="240" w:lineRule="auto"/>
        <w:rPr>
          <w:rFonts w:ascii="Arial" w:eastAsia="Times New Roman" w:hAnsi="Arial" w:cs="Arial"/>
          <w:sz w:val="24"/>
          <w:szCs w:val="24"/>
        </w:rPr>
      </w:pPr>
      <w:r w:rsidRPr="00073F79">
        <w:rPr>
          <w:rFonts w:ascii="Arial" w:eastAsia="Times New Roman" w:hAnsi="Arial" w:cs="Arial"/>
          <w:b/>
          <w:bCs/>
          <w:sz w:val="24"/>
          <w:szCs w:val="24"/>
        </w:rPr>
        <w:t>Pre-payment card account</w:t>
      </w:r>
      <w:r w:rsidRPr="00073F79">
        <w:rPr>
          <w:rFonts w:ascii="Arial" w:eastAsia="Times New Roman" w:hAnsi="Arial" w:cs="Arial"/>
          <w:sz w:val="24"/>
          <w:szCs w:val="24"/>
        </w:rPr>
        <w:t>**</w:t>
      </w:r>
    </w:p>
    <w:p w14:paraId="359C6CC2" w14:textId="77777777" w:rsidR="00EB63D0" w:rsidRPr="00073F79" w:rsidRDefault="00EB63D0" w:rsidP="00EB63D0">
      <w:pPr>
        <w:pStyle w:val="ListParagraph"/>
        <w:numPr>
          <w:ilvl w:val="0"/>
          <w:numId w:val="27"/>
        </w:numPr>
        <w:spacing w:after="0" w:line="240" w:lineRule="auto"/>
        <w:rPr>
          <w:rFonts w:ascii="Arial" w:eastAsia="Times New Roman" w:hAnsi="Arial" w:cs="Arial"/>
          <w:sz w:val="24"/>
          <w:szCs w:val="24"/>
        </w:rPr>
      </w:pPr>
      <w:r w:rsidRPr="00073F79">
        <w:rPr>
          <w:rFonts w:ascii="Arial" w:eastAsia="Times New Roman" w:hAnsi="Arial" w:cs="Arial"/>
          <w:b/>
          <w:bCs/>
          <w:sz w:val="24"/>
          <w:szCs w:val="24"/>
        </w:rPr>
        <w:t>Managed account</w:t>
      </w:r>
      <w:r w:rsidRPr="00073F79">
        <w:rPr>
          <w:rFonts w:ascii="Arial" w:eastAsia="Times New Roman" w:hAnsi="Arial" w:cs="Arial"/>
          <w:sz w:val="24"/>
          <w:szCs w:val="24"/>
        </w:rPr>
        <w:t>**</w:t>
      </w:r>
    </w:p>
    <w:p w14:paraId="4D050D57" w14:textId="77777777" w:rsidR="00EB63D0" w:rsidRPr="00073F79" w:rsidRDefault="00EB63D0" w:rsidP="00EB63D0">
      <w:pPr>
        <w:pStyle w:val="ListParagraph"/>
        <w:numPr>
          <w:ilvl w:val="0"/>
          <w:numId w:val="27"/>
        </w:numPr>
        <w:spacing w:after="0" w:line="240" w:lineRule="auto"/>
        <w:rPr>
          <w:rFonts w:ascii="Arial" w:eastAsia="Times New Roman" w:hAnsi="Arial" w:cs="Arial"/>
          <w:sz w:val="24"/>
          <w:szCs w:val="24"/>
        </w:rPr>
      </w:pPr>
      <w:r w:rsidRPr="00073F79">
        <w:rPr>
          <w:rFonts w:ascii="Arial" w:eastAsia="Times New Roman" w:hAnsi="Arial" w:cs="Arial"/>
          <w:b/>
          <w:bCs/>
          <w:sz w:val="24"/>
          <w:szCs w:val="24"/>
        </w:rPr>
        <w:t>Virtual wallet account</w:t>
      </w:r>
      <w:r w:rsidRPr="00073F79">
        <w:rPr>
          <w:rFonts w:ascii="Arial" w:eastAsia="Times New Roman" w:hAnsi="Arial" w:cs="Arial"/>
          <w:sz w:val="24"/>
          <w:szCs w:val="24"/>
        </w:rPr>
        <w:t>**</w:t>
      </w:r>
    </w:p>
    <w:p w14:paraId="55DDABA7" w14:textId="77777777" w:rsidR="00EB63D0" w:rsidRPr="00073F79" w:rsidRDefault="00EB63D0" w:rsidP="00EB63D0">
      <w:pPr>
        <w:spacing w:after="0" w:line="240" w:lineRule="auto"/>
        <w:rPr>
          <w:rFonts w:ascii="Arial" w:eastAsia="Times New Roman" w:hAnsi="Arial" w:cs="Arial"/>
          <w:b/>
          <w:bCs/>
          <w:sz w:val="24"/>
          <w:szCs w:val="24"/>
        </w:rPr>
      </w:pPr>
    </w:p>
    <w:p w14:paraId="340F18D5" w14:textId="316ECDA2" w:rsidR="00EB63D0" w:rsidRPr="00073F79" w:rsidRDefault="00EB63D0" w:rsidP="00EB63D0">
      <w:pPr>
        <w:spacing w:after="0" w:line="240" w:lineRule="auto"/>
        <w:ind w:left="360"/>
        <w:rPr>
          <w:rFonts w:ascii="Arial" w:eastAsia="Times New Roman" w:hAnsi="Arial" w:cs="Arial"/>
          <w:sz w:val="24"/>
          <w:szCs w:val="24"/>
        </w:rPr>
      </w:pPr>
      <w:r w:rsidRPr="00073F79">
        <w:rPr>
          <w:rFonts w:ascii="Arial" w:eastAsia="Times New Roman" w:hAnsi="Arial" w:cs="Arial"/>
          <w:sz w:val="24"/>
          <w:szCs w:val="24"/>
        </w:rPr>
        <w:t xml:space="preserve">In this agreement </w:t>
      </w:r>
      <w:r w:rsidR="005E3233" w:rsidRPr="005E3233">
        <w:rPr>
          <w:rFonts w:ascii="Arial" w:hAnsi="Arial" w:cs="Arial"/>
          <w:b/>
          <w:bCs/>
          <w:sz w:val="24"/>
          <w:szCs w:val="24"/>
        </w:rPr>
        <w:t>direct payment</w:t>
      </w:r>
      <w:r w:rsidR="005E3233" w:rsidRPr="00073F79">
        <w:rPr>
          <w:rFonts w:ascii="Arial" w:eastAsia="Times New Roman" w:hAnsi="Arial" w:cs="Arial"/>
          <w:b/>
          <w:bCs/>
          <w:sz w:val="24"/>
          <w:szCs w:val="24"/>
        </w:rPr>
        <w:t xml:space="preserve"> </w:t>
      </w:r>
      <w:r w:rsidRPr="00073F79">
        <w:rPr>
          <w:rFonts w:ascii="Arial" w:eastAsia="Times New Roman" w:hAnsi="Arial" w:cs="Arial"/>
          <w:b/>
          <w:bCs/>
          <w:sz w:val="24"/>
          <w:szCs w:val="24"/>
        </w:rPr>
        <w:t>account</w:t>
      </w:r>
      <w:r w:rsidRPr="00073F79">
        <w:rPr>
          <w:rFonts w:ascii="Arial" w:eastAsia="Times New Roman" w:hAnsi="Arial" w:cs="Arial"/>
          <w:sz w:val="24"/>
          <w:szCs w:val="24"/>
        </w:rPr>
        <w:t xml:space="preserve"> **will be used to mean any of the above types of account.</w:t>
      </w:r>
    </w:p>
    <w:p w14:paraId="65369C8E" w14:textId="77777777" w:rsidR="00EB63D0" w:rsidRDefault="00EB63D0" w:rsidP="00EB63D0">
      <w:pPr>
        <w:autoSpaceDE w:val="0"/>
        <w:autoSpaceDN w:val="0"/>
        <w:adjustRightInd w:val="0"/>
        <w:spacing w:after="0" w:line="240" w:lineRule="auto"/>
        <w:rPr>
          <w:rFonts w:ascii="Arial" w:hAnsi="Arial" w:cs="Arial"/>
          <w:sz w:val="24"/>
          <w:szCs w:val="24"/>
        </w:rPr>
      </w:pPr>
    </w:p>
    <w:p w14:paraId="76C27E78" w14:textId="64A56569" w:rsidR="002F2A12" w:rsidRDefault="00A66FF9" w:rsidP="002F2A12">
      <w:pPr>
        <w:pStyle w:val="ListParagraph"/>
        <w:numPr>
          <w:ilvl w:val="0"/>
          <w:numId w:val="3"/>
        </w:numPr>
        <w:autoSpaceDE w:val="0"/>
        <w:autoSpaceDN w:val="0"/>
        <w:adjustRightInd w:val="0"/>
        <w:spacing w:after="0" w:line="240" w:lineRule="auto"/>
        <w:rPr>
          <w:rFonts w:ascii="Arial" w:hAnsi="Arial" w:cs="Arial"/>
          <w:b/>
          <w:bCs/>
          <w:sz w:val="24"/>
          <w:szCs w:val="24"/>
        </w:rPr>
      </w:pPr>
      <w:r>
        <w:rPr>
          <w:rFonts w:ascii="Arial" w:hAnsi="Arial" w:cs="Arial"/>
          <w:b/>
          <w:bCs/>
          <w:sz w:val="24"/>
          <w:szCs w:val="24"/>
        </w:rPr>
        <w:t>General t</w:t>
      </w:r>
      <w:r w:rsidR="002F2A12" w:rsidRPr="002F2A12">
        <w:rPr>
          <w:rFonts w:ascii="Arial" w:hAnsi="Arial" w:cs="Arial"/>
          <w:b/>
          <w:bCs/>
          <w:sz w:val="24"/>
          <w:szCs w:val="24"/>
        </w:rPr>
        <w:t>erms &amp; conditions for using this direct payment</w:t>
      </w:r>
    </w:p>
    <w:p w14:paraId="5BCAE113" w14:textId="77777777" w:rsidR="008976F1" w:rsidRPr="008976F1" w:rsidRDefault="008976F1" w:rsidP="008976F1">
      <w:pPr>
        <w:autoSpaceDE w:val="0"/>
        <w:autoSpaceDN w:val="0"/>
        <w:adjustRightInd w:val="0"/>
        <w:spacing w:after="0" w:line="240" w:lineRule="auto"/>
        <w:rPr>
          <w:rFonts w:ascii="Arial" w:hAnsi="Arial" w:cs="Arial"/>
          <w:b/>
          <w:bCs/>
          <w:sz w:val="24"/>
          <w:szCs w:val="24"/>
        </w:rPr>
      </w:pPr>
    </w:p>
    <w:p w14:paraId="6E7E0FE6" w14:textId="7764D73B" w:rsidR="002F2A12" w:rsidRPr="00073F79" w:rsidRDefault="00A66FF9" w:rsidP="00477D7D">
      <w:pPr>
        <w:pStyle w:val="NoSpacing"/>
        <w:numPr>
          <w:ilvl w:val="1"/>
          <w:numId w:val="3"/>
        </w:numPr>
        <w:rPr>
          <w:rFonts w:cs="Arial"/>
        </w:rPr>
      </w:pPr>
      <w:r>
        <w:rPr>
          <w:rFonts w:cs="Arial"/>
          <w:lang w:eastAsia="en-GB"/>
        </w:rPr>
        <w:t>I</w:t>
      </w:r>
      <w:r w:rsidR="002F2A12">
        <w:rPr>
          <w:rFonts w:cs="Arial"/>
          <w:lang w:eastAsia="en-GB"/>
        </w:rPr>
        <w:t xml:space="preserve"> </w:t>
      </w:r>
      <w:r w:rsidR="002F2A12" w:rsidRPr="00073F79">
        <w:rPr>
          <w:rFonts w:cs="Arial"/>
          <w:lang w:eastAsia="en-GB"/>
        </w:rPr>
        <w:t xml:space="preserve">will spend the </w:t>
      </w:r>
      <w:r w:rsidR="00477D7D">
        <w:rPr>
          <w:rFonts w:cs="Arial"/>
          <w:lang w:eastAsia="en-GB"/>
        </w:rPr>
        <w:t>direct payment</w:t>
      </w:r>
      <w:r w:rsidR="002F2A12" w:rsidRPr="00073F79">
        <w:rPr>
          <w:rFonts w:cs="Arial"/>
          <w:lang w:eastAsia="en-GB"/>
        </w:rPr>
        <w:t xml:space="preserve"> in accordance with the relevant guidance provided by NHS England</w:t>
      </w:r>
      <w:r>
        <w:rPr>
          <w:rFonts w:cs="Arial"/>
          <w:lang w:eastAsia="en-GB"/>
        </w:rPr>
        <w:t xml:space="preserve"> </w:t>
      </w:r>
      <w:hyperlink r:id="rId9" w:history="1">
        <w:r w:rsidR="002F2A12" w:rsidRPr="00073F79">
          <w:rPr>
            <w:rStyle w:val="Hyperlink"/>
            <w:rFonts w:cs="Arial"/>
          </w:rPr>
          <w:t>NHS England » Personal health budgets</w:t>
        </w:r>
      </w:hyperlink>
    </w:p>
    <w:p w14:paraId="09726DFD" w14:textId="585CAAF5" w:rsidR="002F2A12" w:rsidRPr="00477D7D" w:rsidRDefault="002F2A12" w:rsidP="00477D7D">
      <w:pPr>
        <w:pStyle w:val="ListParagraph"/>
        <w:numPr>
          <w:ilvl w:val="1"/>
          <w:numId w:val="3"/>
        </w:numPr>
        <w:spacing w:after="0" w:line="240" w:lineRule="auto"/>
        <w:rPr>
          <w:rFonts w:ascii="Arial" w:hAnsi="Arial" w:cs="Arial"/>
          <w:sz w:val="24"/>
          <w:szCs w:val="24"/>
        </w:rPr>
      </w:pPr>
      <w:r w:rsidRPr="00477D7D">
        <w:rPr>
          <w:rFonts w:ascii="Arial" w:hAnsi="Arial" w:cs="Arial"/>
          <w:sz w:val="24"/>
          <w:szCs w:val="24"/>
        </w:rPr>
        <w:t>I unde</w:t>
      </w:r>
      <w:r w:rsidR="00477D7D" w:rsidRPr="00477D7D">
        <w:rPr>
          <w:rFonts w:ascii="Arial" w:hAnsi="Arial" w:cs="Arial"/>
          <w:sz w:val="24"/>
          <w:szCs w:val="24"/>
        </w:rPr>
        <w:t>r</w:t>
      </w:r>
      <w:r w:rsidRPr="00477D7D">
        <w:rPr>
          <w:rFonts w:ascii="Arial" w:hAnsi="Arial" w:cs="Arial"/>
          <w:sz w:val="24"/>
          <w:szCs w:val="24"/>
        </w:rPr>
        <w:t xml:space="preserve">stand that my </w:t>
      </w:r>
      <w:r w:rsidR="00477D7D">
        <w:rPr>
          <w:rFonts w:ascii="Arial" w:hAnsi="Arial" w:cs="Arial"/>
          <w:sz w:val="24"/>
          <w:szCs w:val="24"/>
        </w:rPr>
        <w:t>direct payment</w:t>
      </w:r>
      <w:r w:rsidRPr="00477D7D">
        <w:rPr>
          <w:rFonts w:ascii="Arial" w:hAnsi="Arial" w:cs="Arial"/>
          <w:sz w:val="24"/>
          <w:szCs w:val="24"/>
        </w:rPr>
        <w:t xml:space="preserve"> will be issued to me directly into my </w:t>
      </w:r>
      <w:r w:rsidR="00477D7D">
        <w:rPr>
          <w:rFonts w:ascii="Arial" w:hAnsi="Arial" w:cs="Arial"/>
          <w:sz w:val="24"/>
          <w:szCs w:val="24"/>
        </w:rPr>
        <w:t>direct payment</w:t>
      </w:r>
      <w:r w:rsidRPr="00477D7D">
        <w:rPr>
          <w:rFonts w:ascii="Arial" w:hAnsi="Arial" w:cs="Arial"/>
          <w:sz w:val="24"/>
          <w:szCs w:val="24"/>
        </w:rPr>
        <w:t xml:space="preserve"> account.</w:t>
      </w:r>
    </w:p>
    <w:p w14:paraId="35E9DEFC" w14:textId="79D1A31E" w:rsidR="002F2A12" w:rsidRPr="00477D7D" w:rsidRDefault="002F2A12" w:rsidP="00477D7D">
      <w:pPr>
        <w:pStyle w:val="ListParagraph"/>
        <w:numPr>
          <w:ilvl w:val="1"/>
          <w:numId w:val="3"/>
        </w:numPr>
        <w:spacing w:after="0" w:line="240" w:lineRule="auto"/>
        <w:rPr>
          <w:rFonts w:ascii="Arial" w:hAnsi="Arial" w:cs="Arial"/>
          <w:sz w:val="24"/>
          <w:szCs w:val="24"/>
        </w:rPr>
      </w:pPr>
      <w:r w:rsidRPr="00477D7D">
        <w:rPr>
          <w:rFonts w:ascii="Arial" w:hAnsi="Arial" w:cs="Arial"/>
          <w:sz w:val="24"/>
          <w:szCs w:val="24"/>
        </w:rPr>
        <w:t xml:space="preserve">I understand that I must pay all my nominated care provider(s) and/or my employees and for any other services or goods from my </w:t>
      </w:r>
      <w:r w:rsidR="00477D7D">
        <w:rPr>
          <w:rFonts w:ascii="Arial" w:hAnsi="Arial" w:cs="Arial"/>
          <w:sz w:val="24"/>
          <w:szCs w:val="24"/>
        </w:rPr>
        <w:t>direct payment</w:t>
      </w:r>
      <w:r w:rsidRPr="00477D7D">
        <w:rPr>
          <w:rFonts w:ascii="Arial" w:hAnsi="Arial" w:cs="Arial"/>
          <w:sz w:val="24"/>
          <w:szCs w:val="24"/>
        </w:rPr>
        <w:t xml:space="preserve"> account.</w:t>
      </w:r>
    </w:p>
    <w:p w14:paraId="1F913BCB" w14:textId="10725DFD" w:rsidR="002F2A12" w:rsidRPr="00477D7D" w:rsidRDefault="002F2A12" w:rsidP="00477D7D">
      <w:pPr>
        <w:pStyle w:val="ListParagraph"/>
        <w:numPr>
          <w:ilvl w:val="1"/>
          <w:numId w:val="3"/>
        </w:numPr>
        <w:spacing w:after="0" w:line="240" w:lineRule="auto"/>
        <w:rPr>
          <w:rFonts w:ascii="Arial" w:hAnsi="Arial" w:cs="Arial"/>
          <w:sz w:val="24"/>
          <w:szCs w:val="24"/>
        </w:rPr>
      </w:pPr>
      <w:r w:rsidRPr="00477D7D">
        <w:rPr>
          <w:rFonts w:ascii="Arial" w:hAnsi="Arial" w:cs="Arial"/>
          <w:sz w:val="24"/>
          <w:szCs w:val="24"/>
        </w:rPr>
        <w:t xml:space="preserve">I understand that I can only use my </w:t>
      </w:r>
      <w:r w:rsidR="00477D7D">
        <w:rPr>
          <w:rFonts w:ascii="Arial" w:hAnsi="Arial" w:cs="Arial"/>
          <w:sz w:val="24"/>
          <w:szCs w:val="24"/>
        </w:rPr>
        <w:t>direct payment</w:t>
      </w:r>
      <w:r w:rsidRPr="00477D7D">
        <w:rPr>
          <w:rFonts w:ascii="Arial" w:hAnsi="Arial" w:cs="Arial"/>
          <w:sz w:val="24"/>
          <w:szCs w:val="24"/>
        </w:rPr>
        <w:t xml:space="preserve"> to purchase those care services and goods which are detailed and authorised in my agreed</w:t>
      </w:r>
      <w:r w:rsidRPr="00477D7D">
        <w:rPr>
          <w:rFonts w:ascii="Arial" w:hAnsi="Arial" w:cs="Arial"/>
          <w:b/>
          <w:bCs/>
          <w:sz w:val="24"/>
          <w:szCs w:val="24"/>
        </w:rPr>
        <w:t xml:space="preserve"> </w:t>
      </w:r>
      <w:r w:rsidRPr="008976F1">
        <w:rPr>
          <w:rFonts w:ascii="Arial" w:hAnsi="Arial" w:cs="Arial"/>
          <w:sz w:val="24"/>
          <w:szCs w:val="24"/>
        </w:rPr>
        <w:t>care and support plan</w:t>
      </w:r>
      <w:r w:rsidRPr="00477D7D">
        <w:rPr>
          <w:rFonts w:ascii="Arial" w:hAnsi="Arial" w:cs="Arial"/>
          <w:sz w:val="24"/>
          <w:szCs w:val="24"/>
        </w:rPr>
        <w:t>**.</w:t>
      </w:r>
    </w:p>
    <w:p w14:paraId="6A87C8FE" w14:textId="3DFE1615" w:rsidR="002F2A12" w:rsidRPr="00477D7D" w:rsidRDefault="002F2A12" w:rsidP="00477D7D">
      <w:pPr>
        <w:pStyle w:val="ListParagraph"/>
        <w:numPr>
          <w:ilvl w:val="1"/>
          <w:numId w:val="3"/>
        </w:numPr>
        <w:spacing w:after="0" w:line="240" w:lineRule="auto"/>
        <w:rPr>
          <w:rFonts w:ascii="Arial" w:hAnsi="Arial" w:cs="Arial"/>
          <w:sz w:val="24"/>
          <w:szCs w:val="24"/>
        </w:rPr>
      </w:pPr>
      <w:r w:rsidRPr="00477D7D">
        <w:rPr>
          <w:rFonts w:ascii="Arial" w:hAnsi="Arial" w:cs="Arial"/>
          <w:sz w:val="24"/>
          <w:szCs w:val="24"/>
        </w:rPr>
        <w:t xml:space="preserve">I understand I must complete financial monitoring or audit processes as required by </w:t>
      </w:r>
      <w:r w:rsidRPr="00477D7D">
        <w:rPr>
          <w:rFonts w:ascii="Arial" w:hAnsi="Arial" w:cs="Arial"/>
          <w:color w:val="000000"/>
          <w:sz w:val="24"/>
          <w:szCs w:val="24"/>
          <w:lang w:val="en-US"/>
        </w:rPr>
        <w:t>the ICB</w:t>
      </w:r>
      <w:r w:rsidR="00A66FF9" w:rsidRPr="00477D7D">
        <w:rPr>
          <w:rFonts w:ascii="Arial" w:hAnsi="Arial" w:cs="Arial"/>
          <w:color w:val="000000"/>
          <w:sz w:val="24"/>
          <w:szCs w:val="24"/>
          <w:lang w:val="en-US"/>
        </w:rPr>
        <w:t xml:space="preserve"> or any organisation </w:t>
      </w:r>
      <w:proofErr w:type="spellStart"/>
      <w:r w:rsidR="00A66FF9" w:rsidRPr="00477D7D">
        <w:rPr>
          <w:rFonts w:ascii="Arial" w:hAnsi="Arial" w:cs="Arial"/>
          <w:color w:val="000000"/>
          <w:sz w:val="24"/>
          <w:szCs w:val="24"/>
          <w:lang w:val="en-US"/>
        </w:rPr>
        <w:t>authorised</w:t>
      </w:r>
      <w:proofErr w:type="spellEnd"/>
      <w:r w:rsidR="00A66FF9" w:rsidRPr="00477D7D">
        <w:rPr>
          <w:rFonts w:ascii="Arial" w:hAnsi="Arial" w:cs="Arial"/>
          <w:color w:val="000000"/>
          <w:sz w:val="24"/>
          <w:szCs w:val="24"/>
          <w:lang w:val="en-US"/>
        </w:rPr>
        <w:t xml:space="preserve"> by the </w:t>
      </w:r>
      <w:proofErr w:type="gramStart"/>
      <w:r w:rsidR="00A66FF9" w:rsidRPr="00477D7D">
        <w:rPr>
          <w:rFonts w:ascii="Arial" w:hAnsi="Arial" w:cs="Arial"/>
          <w:color w:val="000000"/>
          <w:sz w:val="24"/>
          <w:szCs w:val="24"/>
          <w:lang w:val="en-US"/>
        </w:rPr>
        <w:t>ICB</w:t>
      </w:r>
      <w:r w:rsidRPr="00477D7D">
        <w:rPr>
          <w:rFonts w:ascii="Arial" w:hAnsi="Arial" w:cs="Arial"/>
          <w:color w:val="000000"/>
          <w:sz w:val="24"/>
          <w:szCs w:val="24"/>
          <w:lang w:val="en-US"/>
        </w:rPr>
        <w:t xml:space="preserve">, </w:t>
      </w:r>
      <w:r w:rsidRPr="00477D7D">
        <w:rPr>
          <w:rFonts w:ascii="Arial" w:hAnsi="Arial" w:cs="Arial"/>
          <w:sz w:val="24"/>
          <w:szCs w:val="24"/>
        </w:rPr>
        <w:t>and</w:t>
      </w:r>
      <w:proofErr w:type="gramEnd"/>
      <w:r w:rsidRPr="00477D7D">
        <w:rPr>
          <w:rFonts w:ascii="Arial" w:hAnsi="Arial" w:cs="Arial"/>
          <w:sz w:val="24"/>
          <w:szCs w:val="24"/>
        </w:rPr>
        <w:t xml:space="preserve"> retain records of all expenditure relating to my </w:t>
      </w:r>
      <w:r w:rsidR="00477D7D">
        <w:rPr>
          <w:rFonts w:ascii="Arial" w:hAnsi="Arial" w:cs="Arial"/>
          <w:sz w:val="24"/>
          <w:szCs w:val="24"/>
        </w:rPr>
        <w:t>direct payment</w:t>
      </w:r>
      <w:r w:rsidRPr="00477D7D">
        <w:rPr>
          <w:rFonts w:ascii="Arial" w:hAnsi="Arial" w:cs="Arial"/>
          <w:sz w:val="24"/>
          <w:szCs w:val="24"/>
        </w:rPr>
        <w:t xml:space="preserve"> such as bank statements, invoices and receipts.</w:t>
      </w:r>
    </w:p>
    <w:p w14:paraId="2A16CB9A" w14:textId="7B3E0501" w:rsidR="002F2A12" w:rsidRPr="00477D7D" w:rsidRDefault="002F2A12" w:rsidP="00477D7D">
      <w:pPr>
        <w:pStyle w:val="ListParagraph"/>
        <w:numPr>
          <w:ilvl w:val="1"/>
          <w:numId w:val="3"/>
        </w:numPr>
        <w:spacing w:after="0" w:line="240" w:lineRule="auto"/>
        <w:rPr>
          <w:rFonts w:ascii="Arial" w:hAnsi="Arial" w:cs="Arial"/>
          <w:sz w:val="24"/>
          <w:szCs w:val="24"/>
        </w:rPr>
      </w:pPr>
      <w:r w:rsidRPr="00477D7D">
        <w:rPr>
          <w:rFonts w:ascii="Arial" w:hAnsi="Arial" w:cs="Arial"/>
          <w:sz w:val="24"/>
          <w:szCs w:val="24"/>
        </w:rPr>
        <w:t xml:space="preserve">Any invoices relating to spend from my </w:t>
      </w:r>
      <w:r w:rsidR="00477D7D">
        <w:rPr>
          <w:rFonts w:ascii="Arial" w:hAnsi="Arial" w:cs="Arial"/>
          <w:sz w:val="24"/>
          <w:szCs w:val="24"/>
        </w:rPr>
        <w:t>direct payment</w:t>
      </w:r>
      <w:r w:rsidRPr="00477D7D">
        <w:rPr>
          <w:rFonts w:ascii="Arial" w:hAnsi="Arial" w:cs="Arial"/>
          <w:sz w:val="24"/>
          <w:szCs w:val="24"/>
        </w:rPr>
        <w:t xml:space="preserve"> account must detail the services or goods provided and the total amount to be paid.</w:t>
      </w:r>
    </w:p>
    <w:p w14:paraId="1CE61DD6" w14:textId="6885CA61" w:rsidR="002F2A12" w:rsidRPr="00477D7D" w:rsidRDefault="002F2A12" w:rsidP="00477D7D">
      <w:pPr>
        <w:pStyle w:val="ListParagraph"/>
        <w:numPr>
          <w:ilvl w:val="1"/>
          <w:numId w:val="3"/>
        </w:numPr>
        <w:spacing w:after="0" w:line="240" w:lineRule="auto"/>
        <w:rPr>
          <w:rFonts w:ascii="Arial" w:hAnsi="Arial" w:cs="Arial"/>
          <w:sz w:val="24"/>
          <w:szCs w:val="24"/>
        </w:rPr>
      </w:pPr>
      <w:r w:rsidRPr="00477D7D">
        <w:rPr>
          <w:rFonts w:ascii="Arial" w:hAnsi="Arial" w:cs="Arial"/>
          <w:sz w:val="24"/>
          <w:szCs w:val="24"/>
        </w:rPr>
        <w:t xml:space="preserve">Unspent and any accrued surplus </w:t>
      </w:r>
      <w:r w:rsidR="00D42FEC">
        <w:rPr>
          <w:rFonts w:ascii="Arial" w:hAnsi="Arial" w:cs="Arial"/>
          <w:sz w:val="24"/>
          <w:szCs w:val="24"/>
        </w:rPr>
        <w:t>money</w:t>
      </w:r>
      <w:r w:rsidRPr="00477D7D">
        <w:rPr>
          <w:rFonts w:ascii="Arial" w:hAnsi="Arial" w:cs="Arial"/>
          <w:sz w:val="24"/>
          <w:szCs w:val="24"/>
        </w:rPr>
        <w:t xml:space="preserve"> may be identified during the financial monitoring or audit processes and are to be repaid to the</w:t>
      </w:r>
      <w:r w:rsidRPr="00477D7D">
        <w:rPr>
          <w:rFonts w:ascii="Arial" w:hAnsi="Arial" w:cs="Arial"/>
          <w:color w:val="000000"/>
          <w:sz w:val="24"/>
          <w:szCs w:val="24"/>
          <w:lang w:val="en-US"/>
        </w:rPr>
        <w:t xml:space="preserve"> ICB</w:t>
      </w:r>
      <w:r w:rsidRPr="00477D7D">
        <w:rPr>
          <w:rFonts w:ascii="Arial" w:eastAsia="Times New Roman" w:hAnsi="Arial" w:cs="Arial"/>
          <w:sz w:val="24"/>
          <w:szCs w:val="24"/>
        </w:rPr>
        <w:t xml:space="preserve"> </w:t>
      </w:r>
      <w:r w:rsidRPr="00477D7D">
        <w:rPr>
          <w:rFonts w:ascii="Arial" w:hAnsi="Arial" w:cs="Arial"/>
          <w:sz w:val="24"/>
          <w:szCs w:val="24"/>
        </w:rPr>
        <w:t>on request.</w:t>
      </w:r>
    </w:p>
    <w:p w14:paraId="5B529679" w14:textId="2C4937E8" w:rsidR="002F2A12" w:rsidRPr="00477D7D" w:rsidRDefault="002F2A12" w:rsidP="00477D7D">
      <w:pPr>
        <w:pStyle w:val="ListParagraph"/>
        <w:numPr>
          <w:ilvl w:val="1"/>
          <w:numId w:val="3"/>
        </w:numPr>
        <w:spacing w:after="0" w:line="240" w:lineRule="auto"/>
        <w:rPr>
          <w:rFonts w:ascii="Arial" w:hAnsi="Arial" w:cs="Arial"/>
          <w:sz w:val="24"/>
          <w:szCs w:val="24"/>
        </w:rPr>
      </w:pPr>
      <w:r w:rsidRPr="00477D7D">
        <w:rPr>
          <w:rFonts w:ascii="Arial" w:hAnsi="Arial" w:cs="Arial"/>
          <w:sz w:val="24"/>
          <w:szCs w:val="24"/>
        </w:rPr>
        <w:t xml:space="preserve">I understand that I must not use my </w:t>
      </w:r>
      <w:r w:rsidR="00477D7D">
        <w:rPr>
          <w:rFonts w:ascii="Arial" w:hAnsi="Arial" w:cs="Arial"/>
          <w:sz w:val="24"/>
          <w:szCs w:val="24"/>
        </w:rPr>
        <w:t>direct payment</w:t>
      </w:r>
      <w:r w:rsidRPr="00477D7D">
        <w:rPr>
          <w:rFonts w:ascii="Arial" w:hAnsi="Arial" w:cs="Arial"/>
          <w:sz w:val="24"/>
          <w:szCs w:val="24"/>
        </w:rPr>
        <w:t xml:space="preserve"> to pay any charges or debts due to another agency or company.</w:t>
      </w:r>
    </w:p>
    <w:p w14:paraId="283B36A4" w14:textId="77777777" w:rsidR="002F2A12" w:rsidRPr="00477D7D" w:rsidRDefault="002F2A12" w:rsidP="00477D7D">
      <w:pPr>
        <w:pStyle w:val="ListParagraph"/>
        <w:numPr>
          <w:ilvl w:val="1"/>
          <w:numId w:val="3"/>
        </w:numPr>
        <w:spacing w:after="0" w:line="240" w:lineRule="auto"/>
        <w:rPr>
          <w:rFonts w:ascii="Arial" w:hAnsi="Arial" w:cs="Arial"/>
          <w:sz w:val="24"/>
          <w:szCs w:val="24"/>
        </w:rPr>
      </w:pPr>
      <w:r w:rsidRPr="00477D7D">
        <w:rPr>
          <w:rFonts w:ascii="Arial" w:hAnsi="Arial" w:cs="Arial"/>
          <w:sz w:val="24"/>
          <w:szCs w:val="24"/>
        </w:rPr>
        <w:t xml:space="preserve">I understand that any agreed </w:t>
      </w:r>
      <w:r w:rsidRPr="00477D7D">
        <w:rPr>
          <w:rFonts w:ascii="Arial" w:hAnsi="Arial" w:cs="Arial"/>
          <w:b/>
          <w:bCs/>
          <w:sz w:val="24"/>
          <w:szCs w:val="24"/>
        </w:rPr>
        <w:t>contingency</w:t>
      </w:r>
      <w:r w:rsidRPr="00477D7D">
        <w:rPr>
          <w:rFonts w:ascii="Arial" w:hAnsi="Arial" w:cs="Arial"/>
          <w:sz w:val="24"/>
          <w:szCs w:val="24"/>
        </w:rPr>
        <w:t>** funds set-aside for ‘as and when’ activities or emergency cover arrangements must only be used in line with my agreed care and support plan.</w:t>
      </w:r>
    </w:p>
    <w:p w14:paraId="1B1CB21E" w14:textId="64C45BA7" w:rsidR="002F2A12" w:rsidRPr="00477D7D" w:rsidRDefault="002F2A12" w:rsidP="00477D7D">
      <w:pPr>
        <w:pStyle w:val="ListParagraph"/>
        <w:numPr>
          <w:ilvl w:val="1"/>
          <w:numId w:val="3"/>
        </w:numPr>
        <w:spacing w:after="0" w:line="240" w:lineRule="auto"/>
        <w:rPr>
          <w:rFonts w:ascii="Arial" w:hAnsi="Arial" w:cs="Arial"/>
          <w:sz w:val="24"/>
          <w:szCs w:val="24"/>
        </w:rPr>
      </w:pPr>
      <w:r w:rsidRPr="00477D7D">
        <w:rPr>
          <w:rFonts w:ascii="Arial" w:hAnsi="Arial" w:cs="Arial"/>
          <w:sz w:val="24"/>
          <w:szCs w:val="24"/>
        </w:rPr>
        <w:t xml:space="preserve">I understand that my agreed care and support plan and my </w:t>
      </w:r>
      <w:r w:rsidR="00477D7D">
        <w:rPr>
          <w:rFonts w:ascii="Arial" w:hAnsi="Arial" w:cs="Arial"/>
          <w:sz w:val="24"/>
          <w:szCs w:val="24"/>
        </w:rPr>
        <w:t>direct payment</w:t>
      </w:r>
      <w:r w:rsidRPr="00477D7D">
        <w:rPr>
          <w:rFonts w:ascii="Arial" w:hAnsi="Arial" w:cs="Arial"/>
          <w:sz w:val="24"/>
          <w:szCs w:val="24"/>
        </w:rPr>
        <w:t xml:space="preserve"> may be amended if my needs or my eligibility for funding changes </w:t>
      </w:r>
      <w:proofErr w:type="gramStart"/>
      <w:r w:rsidRPr="00477D7D">
        <w:rPr>
          <w:rFonts w:ascii="Arial" w:hAnsi="Arial" w:cs="Arial"/>
          <w:sz w:val="24"/>
          <w:szCs w:val="24"/>
        </w:rPr>
        <w:t>as a result of</w:t>
      </w:r>
      <w:proofErr w:type="gramEnd"/>
      <w:r w:rsidRPr="00477D7D">
        <w:rPr>
          <w:rFonts w:ascii="Arial" w:hAnsi="Arial" w:cs="Arial"/>
          <w:sz w:val="24"/>
          <w:szCs w:val="24"/>
        </w:rPr>
        <w:t xml:space="preserve"> a review.</w:t>
      </w:r>
    </w:p>
    <w:p w14:paraId="47029D2B" w14:textId="1517D663" w:rsidR="002F2A12" w:rsidRPr="00477D7D" w:rsidRDefault="002F2A12" w:rsidP="00477D7D">
      <w:pPr>
        <w:pStyle w:val="ListParagraph"/>
        <w:numPr>
          <w:ilvl w:val="1"/>
          <w:numId w:val="3"/>
        </w:numPr>
        <w:spacing w:after="0" w:line="240" w:lineRule="auto"/>
        <w:rPr>
          <w:rFonts w:ascii="Arial" w:hAnsi="Arial" w:cs="Arial"/>
          <w:sz w:val="24"/>
          <w:szCs w:val="24"/>
        </w:rPr>
      </w:pPr>
      <w:r w:rsidRPr="00477D7D">
        <w:rPr>
          <w:rFonts w:ascii="Arial" w:hAnsi="Arial" w:cs="Arial"/>
          <w:sz w:val="24"/>
          <w:szCs w:val="24"/>
        </w:rPr>
        <w:t xml:space="preserve">I understand that it is my responsibility to meet all contractual requirements and obligations relating to the care services and/or goods purchased using my </w:t>
      </w:r>
      <w:r w:rsidR="00477D7D">
        <w:rPr>
          <w:rFonts w:ascii="Arial" w:hAnsi="Arial" w:cs="Arial"/>
          <w:sz w:val="24"/>
          <w:szCs w:val="24"/>
        </w:rPr>
        <w:t>direct payment</w:t>
      </w:r>
      <w:r w:rsidRPr="00477D7D">
        <w:rPr>
          <w:rFonts w:ascii="Arial" w:hAnsi="Arial" w:cs="Arial"/>
          <w:sz w:val="24"/>
          <w:szCs w:val="24"/>
        </w:rPr>
        <w:t>.</w:t>
      </w:r>
    </w:p>
    <w:p w14:paraId="1F4A6F47" w14:textId="6BC5FC8B" w:rsidR="002F2A12" w:rsidRPr="00477D7D" w:rsidRDefault="002F2A12" w:rsidP="00477D7D">
      <w:pPr>
        <w:pStyle w:val="ListParagraph"/>
        <w:numPr>
          <w:ilvl w:val="1"/>
          <w:numId w:val="3"/>
        </w:numPr>
        <w:spacing w:after="0" w:line="240" w:lineRule="auto"/>
        <w:rPr>
          <w:rFonts w:ascii="Arial" w:hAnsi="Arial" w:cs="Arial"/>
          <w:sz w:val="24"/>
          <w:szCs w:val="24"/>
        </w:rPr>
      </w:pPr>
      <w:r w:rsidRPr="00477D7D">
        <w:rPr>
          <w:rFonts w:ascii="Arial" w:hAnsi="Arial" w:cs="Arial"/>
          <w:sz w:val="24"/>
          <w:szCs w:val="24"/>
        </w:rPr>
        <w:t xml:space="preserve">I understand that if I incur bank charges from accruing an overdraft in the </w:t>
      </w:r>
      <w:r w:rsidR="00477D7D">
        <w:rPr>
          <w:rFonts w:ascii="Arial" w:hAnsi="Arial" w:cs="Arial"/>
          <w:sz w:val="24"/>
          <w:szCs w:val="24"/>
        </w:rPr>
        <w:t>direct payment</w:t>
      </w:r>
      <w:r w:rsidRPr="00477D7D">
        <w:rPr>
          <w:rFonts w:ascii="Arial" w:hAnsi="Arial" w:cs="Arial"/>
          <w:sz w:val="24"/>
          <w:szCs w:val="24"/>
        </w:rPr>
        <w:t xml:space="preserve"> account, that I will be responsible to meet these charges from my own </w:t>
      </w:r>
      <w:r w:rsidR="00D42FEC">
        <w:rPr>
          <w:rFonts w:ascii="Arial" w:hAnsi="Arial" w:cs="Arial"/>
          <w:sz w:val="24"/>
          <w:szCs w:val="24"/>
        </w:rPr>
        <w:t>money</w:t>
      </w:r>
      <w:r w:rsidRPr="00477D7D">
        <w:rPr>
          <w:rFonts w:ascii="Arial" w:hAnsi="Arial" w:cs="Arial"/>
          <w:sz w:val="24"/>
          <w:szCs w:val="24"/>
        </w:rPr>
        <w:t>.</w:t>
      </w:r>
    </w:p>
    <w:p w14:paraId="3F531113" w14:textId="22D48D9A" w:rsidR="002F2A12" w:rsidRPr="00477D7D" w:rsidRDefault="002F2A12" w:rsidP="00477D7D">
      <w:pPr>
        <w:pStyle w:val="ListParagraph"/>
        <w:numPr>
          <w:ilvl w:val="1"/>
          <w:numId w:val="3"/>
        </w:numPr>
        <w:spacing w:after="0" w:line="240" w:lineRule="auto"/>
        <w:rPr>
          <w:rFonts w:ascii="Arial" w:hAnsi="Arial" w:cs="Arial"/>
          <w:sz w:val="24"/>
          <w:szCs w:val="24"/>
        </w:rPr>
      </w:pPr>
      <w:r w:rsidRPr="00477D7D">
        <w:rPr>
          <w:rFonts w:ascii="Arial" w:hAnsi="Arial" w:cs="Arial"/>
          <w:sz w:val="24"/>
          <w:szCs w:val="24"/>
        </w:rPr>
        <w:t xml:space="preserve">I understand that if I choose to purchase services from an agency to support me with my health and social care needs then for any regulated activities the care provider must be registered with the </w:t>
      </w:r>
      <w:r w:rsidRPr="00322F89">
        <w:rPr>
          <w:rFonts w:ascii="Arial" w:hAnsi="Arial" w:cs="Arial"/>
          <w:b/>
          <w:bCs/>
          <w:sz w:val="24"/>
          <w:szCs w:val="24"/>
        </w:rPr>
        <w:t>Care Quality Commission</w:t>
      </w:r>
      <w:r w:rsidR="00322F89">
        <w:rPr>
          <w:rFonts w:ascii="Arial" w:hAnsi="Arial" w:cs="Arial"/>
          <w:sz w:val="24"/>
          <w:szCs w:val="24"/>
        </w:rPr>
        <w:t>**</w:t>
      </w:r>
      <w:r w:rsidRPr="00477D7D">
        <w:rPr>
          <w:rFonts w:ascii="Arial" w:hAnsi="Arial" w:cs="Arial"/>
          <w:sz w:val="24"/>
          <w:szCs w:val="24"/>
        </w:rPr>
        <w:t xml:space="preserve"> (CQC). </w:t>
      </w:r>
      <w:hyperlink r:id="rId10" w:history="1">
        <w:r w:rsidRPr="00477D7D">
          <w:rPr>
            <w:rStyle w:val="Hyperlink"/>
            <w:rFonts w:ascii="Arial" w:hAnsi="Arial" w:cs="Arial"/>
            <w:sz w:val="24"/>
            <w:szCs w:val="24"/>
          </w:rPr>
          <w:t>Find care services - Care Quality Commission</w:t>
        </w:r>
      </w:hyperlink>
    </w:p>
    <w:p w14:paraId="00811D04" w14:textId="5AFF0D53" w:rsidR="002F2A12" w:rsidRPr="00477D7D" w:rsidRDefault="002F2A12" w:rsidP="00477D7D">
      <w:pPr>
        <w:pStyle w:val="ListParagraph"/>
        <w:numPr>
          <w:ilvl w:val="1"/>
          <w:numId w:val="3"/>
        </w:numPr>
        <w:spacing w:after="0" w:line="240" w:lineRule="auto"/>
        <w:rPr>
          <w:rFonts w:ascii="Arial" w:hAnsi="Arial" w:cs="Arial"/>
          <w:sz w:val="24"/>
          <w:szCs w:val="24"/>
        </w:rPr>
      </w:pPr>
      <w:r w:rsidRPr="00477D7D">
        <w:rPr>
          <w:rFonts w:ascii="Arial" w:hAnsi="Arial" w:cs="Arial"/>
          <w:sz w:val="24"/>
          <w:szCs w:val="24"/>
        </w:rPr>
        <w:t xml:space="preserve">If for any reason, I am no longer registered with a general practitioner within the ICB </w:t>
      </w:r>
      <w:r w:rsidR="00A66FF9" w:rsidRPr="00477D7D">
        <w:rPr>
          <w:rFonts w:ascii="Arial" w:hAnsi="Arial" w:cs="Arial"/>
          <w:sz w:val="24"/>
          <w:szCs w:val="24"/>
        </w:rPr>
        <w:t xml:space="preserve">area </w:t>
      </w:r>
      <w:r w:rsidRPr="00477D7D">
        <w:rPr>
          <w:rFonts w:ascii="Arial" w:hAnsi="Arial" w:cs="Arial"/>
          <w:sz w:val="24"/>
          <w:szCs w:val="24"/>
        </w:rPr>
        <w:t xml:space="preserve">then the </w:t>
      </w:r>
      <w:r w:rsidR="00477D7D">
        <w:rPr>
          <w:rFonts w:ascii="Arial" w:hAnsi="Arial" w:cs="Arial"/>
          <w:sz w:val="24"/>
          <w:szCs w:val="24"/>
        </w:rPr>
        <w:t>direct payment</w:t>
      </w:r>
      <w:r w:rsidRPr="00477D7D">
        <w:rPr>
          <w:rFonts w:ascii="Arial" w:hAnsi="Arial" w:cs="Arial"/>
          <w:sz w:val="24"/>
          <w:szCs w:val="24"/>
        </w:rPr>
        <w:t xml:space="preserve"> will be terminated. </w:t>
      </w:r>
    </w:p>
    <w:p w14:paraId="43D95457" w14:textId="11F89685" w:rsidR="002F2A12" w:rsidRPr="00477D7D" w:rsidRDefault="002F2A12" w:rsidP="00477D7D">
      <w:pPr>
        <w:pStyle w:val="ListParagraph"/>
        <w:numPr>
          <w:ilvl w:val="1"/>
          <w:numId w:val="3"/>
        </w:numPr>
        <w:spacing w:after="0" w:line="240" w:lineRule="auto"/>
        <w:rPr>
          <w:rFonts w:ascii="Arial" w:hAnsi="Arial" w:cs="Arial"/>
          <w:sz w:val="24"/>
          <w:szCs w:val="24"/>
        </w:rPr>
      </w:pPr>
      <w:r w:rsidRPr="00477D7D">
        <w:rPr>
          <w:rFonts w:ascii="Arial" w:hAnsi="Arial" w:cs="Arial"/>
          <w:sz w:val="24"/>
          <w:szCs w:val="24"/>
        </w:rPr>
        <w:t xml:space="preserve">I understand that I need to consider the above statements when drawing up contracts for the </w:t>
      </w:r>
      <w:r w:rsidR="005C02C7">
        <w:rPr>
          <w:rFonts w:ascii="Arial" w:hAnsi="Arial" w:cs="Arial"/>
          <w:sz w:val="24"/>
          <w:szCs w:val="24"/>
        </w:rPr>
        <w:t>personal assistants</w:t>
      </w:r>
      <w:r w:rsidRPr="00477D7D">
        <w:rPr>
          <w:rFonts w:ascii="Arial" w:hAnsi="Arial" w:cs="Arial"/>
          <w:sz w:val="24"/>
          <w:szCs w:val="24"/>
        </w:rPr>
        <w:t>.</w:t>
      </w:r>
    </w:p>
    <w:p w14:paraId="2FC7531F" w14:textId="1B85DBC3" w:rsidR="002F2A12" w:rsidRPr="00477D7D" w:rsidRDefault="002F2A12" w:rsidP="00477D7D">
      <w:pPr>
        <w:pStyle w:val="ListParagraph"/>
        <w:numPr>
          <w:ilvl w:val="1"/>
          <w:numId w:val="3"/>
        </w:numPr>
        <w:spacing w:after="0" w:line="240" w:lineRule="auto"/>
        <w:rPr>
          <w:rFonts w:ascii="Arial" w:hAnsi="Arial" w:cs="Arial"/>
          <w:sz w:val="24"/>
          <w:szCs w:val="24"/>
        </w:rPr>
      </w:pPr>
      <w:r w:rsidRPr="00477D7D">
        <w:rPr>
          <w:rFonts w:ascii="Arial" w:hAnsi="Arial" w:cs="Arial"/>
          <w:sz w:val="24"/>
          <w:szCs w:val="24"/>
        </w:rPr>
        <w:t xml:space="preserve">I understand that failure on my part to manage my </w:t>
      </w:r>
      <w:r w:rsidR="00477D7D">
        <w:rPr>
          <w:rFonts w:ascii="Arial" w:hAnsi="Arial" w:cs="Arial"/>
          <w:sz w:val="24"/>
          <w:szCs w:val="24"/>
        </w:rPr>
        <w:t>direct payment</w:t>
      </w:r>
      <w:r w:rsidRPr="00477D7D">
        <w:rPr>
          <w:rFonts w:ascii="Arial" w:hAnsi="Arial" w:cs="Arial"/>
          <w:sz w:val="24"/>
          <w:szCs w:val="24"/>
        </w:rPr>
        <w:t xml:space="preserve"> in accordance with this agreement and my agreed care and support plan may lead to the suspension or termination of these </w:t>
      </w:r>
      <w:r w:rsidR="00477D7D">
        <w:rPr>
          <w:rFonts w:ascii="Arial" w:hAnsi="Arial" w:cs="Arial"/>
          <w:sz w:val="24"/>
          <w:szCs w:val="24"/>
        </w:rPr>
        <w:t>direct payment</w:t>
      </w:r>
      <w:r w:rsidRPr="00477D7D">
        <w:rPr>
          <w:rFonts w:ascii="Arial" w:hAnsi="Arial" w:cs="Arial"/>
          <w:sz w:val="24"/>
          <w:szCs w:val="24"/>
        </w:rPr>
        <w:t xml:space="preserve"> arrangements.</w:t>
      </w:r>
    </w:p>
    <w:p w14:paraId="2D9FB299" w14:textId="77777777" w:rsidR="002F2A12" w:rsidRDefault="002F2A12" w:rsidP="00EB63D0">
      <w:pPr>
        <w:autoSpaceDE w:val="0"/>
        <w:autoSpaceDN w:val="0"/>
        <w:adjustRightInd w:val="0"/>
        <w:spacing w:after="0" w:line="240" w:lineRule="auto"/>
        <w:rPr>
          <w:rFonts w:ascii="Arial" w:hAnsi="Arial" w:cs="Arial"/>
          <w:sz w:val="24"/>
          <w:szCs w:val="24"/>
        </w:rPr>
      </w:pPr>
    </w:p>
    <w:p w14:paraId="7A25FDF9" w14:textId="768A2C21" w:rsidR="0006643D" w:rsidRDefault="00477D7D" w:rsidP="00291721">
      <w:pPr>
        <w:pStyle w:val="ListParagraph"/>
        <w:numPr>
          <w:ilvl w:val="0"/>
          <w:numId w:val="3"/>
        </w:numPr>
        <w:autoSpaceDE w:val="0"/>
        <w:autoSpaceDN w:val="0"/>
        <w:adjustRightInd w:val="0"/>
        <w:spacing w:after="0" w:line="240" w:lineRule="auto"/>
        <w:rPr>
          <w:rFonts w:ascii="Arial" w:hAnsi="Arial" w:cs="Arial"/>
          <w:b/>
          <w:bCs/>
          <w:sz w:val="24"/>
          <w:szCs w:val="24"/>
        </w:rPr>
      </w:pPr>
      <w:r>
        <w:rPr>
          <w:rFonts w:ascii="Arial" w:hAnsi="Arial" w:cs="Arial"/>
          <w:b/>
          <w:bCs/>
          <w:sz w:val="24"/>
          <w:szCs w:val="24"/>
        </w:rPr>
        <w:t>R</w:t>
      </w:r>
      <w:r w:rsidR="00F27052">
        <w:rPr>
          <w:rFonts w:ascii="Arial" w:hAnsi="Arial" w:cs="Arial"/>
          <w:b/>
          <w:bCs/>
          <w:sz w:val="24"/>
          <w:szCs w:val="24"/>
        </w:rPr>
        <w:t>epresentativ</w:t>
      </w:r>
      <w:r>
        <w:rPr>
          <w:rFonts w:ascii="Arial" w:hAnsi="Arial" w:cs="Arial"/>
          <w:b/>
          <w:bCs/>
          <w:sz w:val="24"/>
          <w:szCs w:val="24"/>
        </w:rPr>
        <w:t>e</w:t>
      </w:r>
    </w:p>
    <w:p w14:paraId="1B57926A" w14:textId="77777777" w:rsidR="008976F1" w:rsidRPr="008976F1" w:rsidRDefault="008976F1" w:rsidP="008976F1">
      <w:pPr>
        <w:autoSpaceDE w:val="0"/>
        <w:autoSpaceDN w:val="0"/>
        <w:adjustRightInd w:val="0"/>
        <w:spacing w:after="0" w:line="240" w:lineRule="auto"/>
        <w:rPr>
          <w:rFonts w:ascii="Arial" w:hAnsi="Arial" w:cs="Arial"/>
          <w:b/>
          <w:bCs/>
          <w:sz w:val="24"/>
          <w:szCs w:val="24"/>
        </w:rPr>
      </w:pPr>
    </w:p>
    <w:p w14:paraId="1E8D286E" w14:textId="0941726B" w:rsidR="0006643D"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167779">
        <w:rPr>
          <w:rFonts w:ascii="Arial" w:hAnsi="Arial" w:cs="Arial"/>
          <w:sz w:val="24"/>
          <w:szCs w:val="24"/>
        </w:rPr>
        <w:t xml:space="preserve">Any </w:t>
      </w:r>
      <w:r w:rsidR="00C66B2F" w:rsidRPr="00167779">
        <w:rPr>
          <w:rFonts w:ascii="Arial" w:hAnsi="Arial" w:cs="Arial"/>
          <w:sz w:val="24"/>
          <w:szCs w:val="24"/>
        </w:rPr>
        <w:t>r</w:t>
      </w:r>
      <w:r w:rsidRPr="00167779">
        <w:rPr>
          <w:rFonts w:ascii="Arial" w:hAnsi="Arial" w:cs="Arial"/>
          <w:sz w:val="24"/>
          <w:szCs w:val="24"/>
        </w:rPr>
        <w:t xml:space="preserve">epresentative to whom the </w:t>
      </w:r>
      <w:r w:rsidR="001A0943" w:rsidRPr="00167779">
        <w:rPr>
          <w:rFonts w:ascii="Arial" w:hAnsi="Arial" w:cs="Arial"/>
          <w:sz w:val="24"/>
          <w:szCs w:val="24"/>
        </w:rPr>
        <w:t>ICB</w:t>
      </w:r>
      <w:r w:rsidRPr="00167779">
        <w:rPr>
          <w:rFonts w:ascii="Arial" w:hAnsi="Arial" w:cs="Arial"/>
          <w:sz w:val="24"/>
          <w:szCs w:val="24"/>
        </w:rPr>
        <w:t xml:space="preserve"> is to make </w:t>
      </w:r>
      <w:r w:rsidR="00C66B2F" w:rsidRPr="00167779">
        <w:rPr>
          <w:rFonts w:ascii="Arial" w:hAnsi="Arial" w:cs="Arial"/>
          <w:sz w:val="24"/>
          <w:szCs w:val="24"/>
        </w:rPr>
        <w:t>d</w:t>
      </w:r>
      <w:r w:rsidRPr="00167779">
        <w:rPr>
          <w:rFonts w:ascii="Arial" w:hAnsi="Arial" w:cs="Arial"/>
          <w:sz w:val="24"/>
          <w:szCs w:val="24"/>
        </w:rPr>
        <w:t xml:space="preserve">irect </w:t>
      </w:r>
      <w:r w:rsidR="00C66B2F" w:rsidRPr="00167779">
        <w:rPr>
          <w:rFonts w:ascii="Arial" w:hAnsi="Arial" w:cs="Arial"/>
          <w:sz w:val="24"/>
          <w:szCs w:val="24"/>
        </w:rPr>
        <w:t>p</w:t>
      </w:r>
      <w:r w:rsidRPr="00167779">
        <w:rPr>
          <w:rFonts w:ascii="Arial" w:hAnsi="Arial" w:cs="Arial"/>
          <w:sz w:val="24"/>
          <w:szCs w:val="24"/>
        </w:rPr>
        <w:t xml:space="preserve">ayments under the terms of this </w:t>
      </w:r>
      <w:r w:rsidR="00167779" w:rsidRPr="00167779">
        <w:rPr>
          <w:rFonts w:ascii="Arial" w:hAnsi="Arial" w:cs="Arial"/>
          <w:sz w:val="24"/>
          <w:szCs w:val="24"/>
        </w:rPr>
        <w:t>a</w:t>
      </w:r>
      <w:r w:rsidRPr="00167779">
        <w:rPr>
          <w:rFonts w:ascii="Arial" w:hAnsi="Arial" w:cs="Arial"/>
          <w:sz w:val="24"/>
          <w:szCs w:val="24"/>
        </w:rPr>
        <w:t>greement will:</w:t>
      </w:r>
    </w:p>
    <w:p w14:paraId="537758BE" w14:textId="77777777" w:rsidR="008976F1" w:rsidRPr="008976F1" w:rsidRDefault="008976F1" w:rsidP="008976F1">
      <w:pPr>
        <w:autoSpaceDE w:val="0"/>
        <w:autoSpaceDN w:val="0"/>
        <w:adjustRightInd w:val="0"/>
        <w:spacing w:after="0" w:line="240" w:lineRule="auto"/>
        <w:ind w:left="360"/>
        <w:rPr>
          <w:rFonts w:ascii="Arial" w:hAnsi="Arial" w:cs="Arial"/>
          <w:sz w:val="24"/>
          <w:szCs w:val="24"/>
        </w:rPr>
      </w:pPr>
    </w:p>
    <w:p w14:paraId="298B146B" w14:textId="4C16BAC1" w:rsidR="00E4690F" w:rsidRPr="00C66B2F" w:rsidRDefault="0006643D" w:rsidP="00291721">
      <w:pPr>
        <w:pStyle w:val="ListParagraph"/>
        <w:numPr>
          <w:ilvl w:val="0"/>
          <w:numId w:val="7"/>
        </w:numPr>
        <w:autoSpaceDE w:val="0"/>
        <w:autoSpaceDN w:val="0"/>
        <w:adjustRightInd w:val="0"/>
        <w:spacing w:after="0" w:line="240" w:lineRule="auto"/>
        <w:rPr>
          <w:rFonts w:ascii="Arial" w:hAnsi="Arial" w:cs="Arial"/>
          <w:sz w:val="24"/>
          <w:szCs w:val="24"/>
        </w:rPr>
      </w:pPr>
      <w:r w:rsidRPr="00C66B2F">
        <w:rPr>
          <w:rFonts w:ascii="Arial" w:hAnsi="Arial" w:cs="Arial"/>
          <w:sz w:val="24"/>
          <w:szCs w:val="24"/>
        </w:rPr>
        <w:t xml:space="preserve">agree to act on your behalf in relation to the </w:t>
      </w:r>
      <w:r w:rsidR="00C66B2F">
        <w:rPr>
          <w:rFonts w:ascii="Arial" w:hAnsi="Arial" w:cs="Arial"/>
          <w:sz w:val="24"/>
          <w:szCs w:val="24"/>
        </w:rPr>
        <w:t>d</w:t>
      </w:r>
      <w:r w:rsidRPr="00C66B2F">
        <w:rPr>
          <w:rFonts w:ascii="Arial" w:hAnsi="Arial" w:cs="Arial"/>
          <w:sz w:val="24"/>
          <w:szCs w:val="24"/>
        </w:rPr>
        <w:t xml:space="preserve">irect </w:t>
      </w:r>
      <w:r w:rsidR="00C66B2F">
        <w:rPr>
          <w:rFonts w:ascii="Arial" w:hAnsi="Arial" w:cs="Arial"/>
          <w:sz w:val="24"/>
          <w:szCs w:val="24"/>
        </w:rPr>
        <w:t>p</w:t>
      </w:r>
      <w:r w:rsidRPr="00C66B2F">
        <w:rPr>
          <w:rFonts w:ascii="Arial" w:hAnsi="Arial" w:cs="Arial"/>
          <w:sz w:val="24"/>
          <w:szCs w:val="24"/>
        </w:rPr>
        <w:t>ayments</w:t>
      </w:r>
    </w:p>
    <w:p w14:paraId="53A0A5C2" w14:textId="753732D4" w:rsidR="00E4690F" w:rsidRPr="00C66B2F" w:rsidRDefault="0006643D" w:rsidP="00291721">
      <w:pPr>
        <w:pStyle w:val="ListParagraph"/>
        <w:numPr>
          <w:ilvl w:val="0"/>
          <w:numId w:val="7"/>
        </w:numPr>
        <w:autoSpaceDE w:val="0"/>
        <w:autoSpaceDN w:val="0"/>
        <w:adjustRightInd w:val="0"/>
        <w:spacing w:after="0" w:line="240" w:lineRule="auto"/>
        <w:rPr>
          <w:rFonts w:ascii="Arial" w:hAnsi="Arial" w:cs="Arial"/>
          <w:sz w:val="24"/>
          <w:szCs w:val="24"/>
        </w:rPr>
      </w:pPr>
      <w:r w:rsidRPr="00C66B2F">
        <w:rPr>
          <w:rFonts w:ascii="Arial" w:hAnsi="Arial" w:cs="Arial"/>
          <w:sz w:val="24"/>
          <w:szCs w:val="24"/>
        </w:rPr>
        <w:t xml:space="preserve">act in your best interests when securing the provision of services in respect of which </w:t>
      </w:r>
      <w:r w:rsidR="00C66B2F" w:rsidRPr="00C66B2F">
        <w:rPr>
          <w:rFonts w:ascii="Arial" w:hAnsi="Arial" w:cs="Arial"/>
          <w:sz w:val="24"/>
          <w:szCs w:val="24"/>
        </w:rPr>
        <w:t>d</w:t>
      </w:r>
      <w:r w:rsidRPr="00C66B2F">
        <w:rPr>
          <w:rFonts w:ascii="Arial" w:hAnsi="Arial" w:cs="Arial"/>
          <w:sz w:val="24"/>
          <w:szCs w:val="24"/>
        </w:rPr>
        <w:t xml:space="preserve">irect </w:t>
      </w:r>
      <w:r w:rsidR="00C66B2F" w:rsidRPr="00C66B2F">
        <w:rPr>
          <w:rFonts w:ascii="Arial" w:hAnsi="Arial" w:cs="Arial"/>
          <w:sz w:val="24"/>
          <w:szCs w:val="24"/>
        </w:rPr>
        <w:t>p</w:t>
      </w:r>
      <w:r w:rsidRPr="00C66B2F">
        <w:rPr>
          <w:rFonts w:ascii="Arial" w:hAnsi="Arial" w:cs="Arial"/>
          <w:sz w:val="24"/>
          <w:szCs w:val="24"/>
        </w:rPr>
        <w:t>ayments are made</w:t>
      </w:r>
    </w:p>
    <w:p w14:paraId="2DFCBF28" w14:textId="5FFB7F4B" w:rsidR="0006643D" w:rsidRPr="00C66B2F" w:rsidRDefault="0006643D" w:rsidP="00291721">
      <w:pPr>
        <w:pStyle w:val="ListParagraph"/>
        <w:numPr>
          <w:ilvl w:val="0"/>
          <w:numId w:val="7"/>
        </w:numPr>
        <w:autoSpaceDE w:val="0"/>
        <w:autoSpaceDN w:val="0"/>
        <w:adjustRightInd w:val="0"/>
        <w:spacing w:after="0" w:line="240" w:lineRule="auto"/>
        <w:rPr>
          <w:rFonts w:ascii="Arial" w:hAnsi="Arial" w:cs="Arial"/>
          <w:sz w:val="24"/>
          <w:szCs w:val="24"/>
        </w:rPr>
      </w:pPr>
      <w:r w:rsidRPr="00C66B2F">
        <w:rPr>
          <w:rFonts w:ascii="Arial" w:hAnsi="Arial" w:cs="Arial"/>
          <w:sz w:val="24"/>
          <w:szCs w:val="24"/>
        </w:rPr>
        <w:t xml:space="preserve">be responsible as a principal for all contractual arrangements entered into for your benefit and secured by means of </w:t>
      </w:r>
      <w:r w:rsidR="00C66B2F">
        <w:rPr>
          <w:rFonts w:ascii="Arial" w:hAnsi="Arial" w:cs="Arial"/>
          <w:sz w:val="24"/>
          <w:szCs w:val="24"/>
        </w:rPr>
        <w:t>d</w:t>
      </w:r>
      <w:r w:rsidRPr="00C66B2F">
        <w:rPr>
          <w:rFonts w:ascii="Arial" w:hAnsi="Arial" w:cs="Arial"/>
          <w:sz w:val="24"/>
          <w:szCs w:val="24"/>
        </w:rPr>
        <w:t xml:space="preserve">irect </w:t>
      </w:r>
      <w:r w:rsidR="00C66B2F">
        <w:rPr>
          <w:rFonts w:ascii="Arial" w:hAnsi="Arial" w:cs="Arial"/>
          <w:sz w:val="24"/>
          <w:szCs w:val="24"/>
        </w:rPr>
        <w:t>p</w:t>
      </w:r>
      <w:r w:rsidRPr="00C66B2F">
        <w:rPr>
          <w:rFonts w:ascii="Arial" w:hAnsi="Arial" w:cs="Arial"/>
          <w:sz w:val="24"/>
          <w:szCs w:val="24"/>
        </w:rPr>
        <w:t>ayments</w:t>
      </w:r>
    </w:p>
    <w:p w14:paraId="30DDD723" w14:textId="0B576108" w:rsidR="00E4690F" w:rsidRPr="00C66B2F" w:rsidRDefault="0006643D" w:rsidP="00291721">
      <w:pPr>
        <w:pStyle w:val="ListParagraph"/>
        <w:numPr>
          <w:ilvl w:val="0"/>
          <w:numId w:val="7"/>
        </w:numPr>
        <w:autoSpaceDE w:val="0"/>
        <w:autoSpaceDN w:val="0"/>
        <w:adjustRightInd w:val="0"/>
        <w:spacing w:after="0" w:line="240" w:lineRule="auto"/>
        <w:rPr>
          <w:rFonts w:ascii="Arial" w:hAnsi="Arial" w:cs="Arial"/>
          <w:sz w:val="24"/>
          <w:szCs w:val="24"/>
        </w:rPr>
      </w:pPr>
      <w:r w:rsidRPr="00C66B2F">
        <w:rPr>
          <w:rFonts w:ascii="Arial" w:hAnsi="Arial" w:cs="Arial"/>
          <w:sz w:val="24"/>
          <w:szCs w:val="24"/>
        </w:rPr>
        <w:t xml:space="preserve">use the </w:t>
      </w:r>
      <w:r w:rsidR="00C66B2F">
        <w:rPr>
          <w:rFonts w:ascii="Arial" w:hAnsi="Arial" w:cs="Arial"/>
          <w:sz w:val="24"/>
          <w:szCs w:val="24"/>
        </w:rPr>
        <w:t>d</w:t>
      </w:r>
      <w:r w:rsidRPr="00C66B2F">
        <w:rPr>
          <w:rFonts w:ascii="Arial" w:hAnsi="Arial" w:cs="Arial"/>
          <w:sz w:val="24"/>
          <w:szCs w:val="24"/>
        </w:rPr>
        <w:t xml:space="preserve">irect </w:t>
      </w:r>
      <w:r w:rsidR="00C66B2F">
        <w:rPr>
          <w:rFonts w:ascii="Arial" w:hAnsi="Arial" w:cs="Arial"/>
          <w:sz w:val="24"/>
          <w:szCs w:val="24"/>
        </w:rPr>
        <w:t>p</w:t>
      </w:r>
      <w:r w:rsidRPr="00C66B2F">
        <w:rPr>
          <w:rFonts w:ascii="Arial" w:hAnsi="Arial" w:cs="Arial"/>
          <w:sz w:val="24"/>
          <w:szCs w:val="24"/>
        </w:rPr>
        <w:t xml:space="preserve">ayments in accordance with the </w:t>
      </w:r>
      <w:r w:rsidR="00EB63D0">
        <w:rPr>
          <w:rFonts w:ascii="Arial" w:hAnsi="Arial" w:cs="Arial"/>
          <w:sz w:val="24"/>
          <w:szCs w:val="24"/>
        </w:rPr>
        <w:t>agreed care and support plan</w:t>
      </w:r>
      <w:r w:rsidRPr="00C66B2F">
        <w:rPr>
          <w:rFonts w:ascii="Arial" w:hAnsi="Arial" w:cs="Arial"/>
          <w:sz w:val="24"/>
          <w:szCs w:val="24"/>
        </w:rPr>
        <w:t xml:space="preserve"> and the terms of this </w:t>
      </w:r>
      <w:r w:rsidR="00167779">
        <w:rPr>
          <w:rFonts w:ascii="Arial" w:hAnsi="Arial" w:cs="Arial"/>
          <w:sz w:val="24"/>
          <w:szCs w:val="24"/>
        </w:rPr>
        <w:t>a</w:t>
      </w:r>
      <w:r w:rsidRPr="00C66B2F">
        <w:rPr>
          <w:rFonts w:ascii="Arial" w:hAnsi="Arial" w:cs="Arial"/>
          <w:sz w:val="24"/>
          <w:szCs w:val="24"/>
        </w:rPr>
        <w:t xml:space="preserve">greement and the </w:t>
      </w:r>
      <w:r w:rsidR="000E6225">
        <w:rPr>
          <w:rFonts w:ascii="Arial" w:hAnsi="Arial" w:cs="Arial"/>
          <w:sz w:val="24"/>
          <w:szCs w:val="24"/>
        </w:rPr>
        <w:t>Regulations</w:t>
      </w:r>
    </w:p>
    <w:p w14:paraId="71112D59" w14:textId="12729BE1" w:rsidR="0006643D" w:rsidRDefault="0006643D" w:rsidP="00291721">
      <w:pPr>
        <w:pStyle w:val="ListParagraph"/>
        <w:numPr>
          <w:ilvl w:val="0"/>
          <w:numId w:val="7"/>
        </w:numPr>
        <w:autoSpaceDE w:val="0"/>
        <w:autoSpaceDN w:val="0"/>
        <w:adjustRightInd w:val="0"/>
        <w:spacing w:after="0" w:line="240" w:lineRule="auto"/>
        <w:rPr>
          <w:rFonts w:ascii="Arial" w:hAnsi="Arial" w:cs="Arial"/>
          <w:sz w:val="24"/>
          <w:szCs w:val="24"/>
        </w:rPr>
      </w:pPr>
      <w:r w:rsidRPr="00C66B2F">
        <w:rPr>
          <w:rFonts w:ascii="Arial" w:hAnsi="Arial" w:cs="Arial"/>
          <w:sz w:val="24"/>
          <w:szCs w:val="24"/>
        </w:rPr>
        <w:t xml:space="preserve">inform </w:t>
      </w:r>
      <w:r w:rsidR="00381742">
        <w:rPr>
          <w:rFonts w:ascii="Arial" w:hAnsi="Arial" w:cs="Arial"/>
          <w:sz w:val="24"/>
          <w:szCs w:val="24"/>
        </w:rPr>
        <w:t>the ICB</w:t>
      </w:r>
      <w:r w:rsidRPr="00C66B2F">
        <w:rPr>
          <w:rFonts w:ascii="Arial" w:hAnsi="Arial" w:cs="Arial"/>
          <w:sz w:val="24"/>
          <w:szCs w:val="24"/>
        </w:rPr>
        <w:t xml:space="preserve"> immediately if you regain mental capacity and can manage the </w:t>
      </w:r>
      <w:r w:rsidR="00167779">
        <w:rPr>
          <w:rFonts w:ascii="Arial" w:hAnsi="Arial" w:cs="Arial"/>
          <w:sz w:val="24"/>
          <w:szCs w:val="24"/>
        </w:rPr>
        <w:t>d</w:t>
      </w:r>
      <w:r w:rsidRPr="00C66B2F">
        <w:rPr>
          <w:rFonts w:ascii="Arial" w:hAnsi="Arial" w:cs="Arial"/>
          <w:sz w:val="24"/>
          <w:szCs w:val="24"/>
        </w:rPr>
        <w:t xml:space="preserve">irect </w:t>
      </w:r>
      <w:r w:rsidR="00167779">
        <w:rPr>
          <w:rFonts w:ascii="Arial" w:hAnsi="Arial" w:cs="Arial"/>
          <w:sz w:val="24"/>
          <w:szCs w:val="24"/>
        </w:rPr>
        <w:t>p</w:t>
      </w:r>
      <w:r w:rsidRPr="00C66B2F">
        <w:rPr>
          <w:rFonts w:ascii="Arial" w:hAnsi="Arial" w:cs="Arial"/>
          <w:sz w:val="24"/>
          <w:szCs w:val="24"/>
        </w:rPr>
        <w:t>ayment.</w:t>
      </w:r>
    </w:p>
    <w:p w14:paraId="6FF9235E" w14:textId="77777777" w:rsidR="008976F1" w:rsidRPr="008976F1" w:rsidRDefault="008976F1" w:rsidP="008976F1">
      <w:pPr>
        <w:autoSpaceDE w:val="0"/>
        <w:autoSpaceDN w:val="0"/>
        <w:adjustRightInd w:val="0"/>
        <w:spacing w:after="0" w:line="240" w:lineRule="auto"/>
        <w:ind w:left="360"/>
        <w:rPr>
          <w:rFonts w:ascii="Arial" w:hAnsi="Arial" w:cs="Arial"/>
          <w:sz w:val="24"/>
          <w:szCs w:val="24"/>
        </w:rPr>
      </w:pPr>
    </w:p>
    <w:p w14:paraId="60D0731C" w14:textId="6B347B69" w:rsidR="0006643D" w:rsidRPr="00CE5951"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Details of the </w:t>
      </w:r>
      <w:r w:rsidR="00F27052">
        <w:rPr>
          <w:rFonts w:ascii="Arial" w:hAnsi="Arial" w:cs="Arial"/>
          <w:sz w:val="24"/>
          <w:szCs w:val="24"/>
        </w:rPr>
        <w:t>representative</w:t>
      </w:r>
      <w:r w:rsidRPr="00CE5951">
        <w:rPr>
          <w:rFonts w:ascii="Arial" w:hAnsi="Arial" w:cs="Arial"/>
          <w:sz w:val="24"/>
          <w:szCs w:val="24"/>
        </w:rPr>
        <w:t xml:space="preserve"> are:</w:t>
      </w:r>
    </w:p>
    <w:p w14:paraId="7D061B45" w14:textId="77777777" w:rsidR="00167779" w:rsidRDefault="00167779" w:rsidP="00291721">
      <w:pPr>
        <w:autoSpaceDE w:val="0"/>
        <w:autoSpaceDN w:val="0"/>
        <w:adjustRightInd w:val="0"/>
        <w:spacing w:after="0" w:line="240" w:lineRule="auto"/>
        <w:ind w:left="851"/>
        <w:rPr>
          <w:rFonts w:ascii="Arial" w:hAnsi="Arial" w:cs="Arial"/>
          <w:sz w:val="24"/>
          <w:szCs w:val="24"/>
        </w:rPr>
      </w:pPr>
    </w:p>
    <w:p w14:paraId="2E3604A6" w14:textId="4A366D7B" w:rsidR="0006643D" w:rsidRDefault="0006643D" w:rsidP="00291721">
      <w:pPr>
        <w:autoSpaceDE w:val="0"/>
        <w:autoSpaceDN w:val="0"/>
        <w:adjustRightInd w:val="0"/>
        <w:spacing w:after="0" w:line="240" w:lineRule="auto"/>
        <w:ind w:left="851"/>
        <w:rPr>
          <w:rFonts w:ascii="Arial" w:hAnsi="Arial" w:cs="Arial"/>
          <w:sz w:val="24"/>
          <w:szCs w:val="24"/>
        </w:rPr>
      </w:pPr>
      <w:r w:rsidRPr="00CE5951">
        <w:rPr>
          <w:rFonts w:ascii="Arial" w:hAnsi="Arial" w:cs="Arial"/>
          <w:sz w:val="24"/>
          <w:szCs w:val="24"/>
        </w:rPr>
        <w:t xml:space="preserve">Name of </w:t>
      </w:r>
      <w:r w:rsidR="00F27052">
        <w:rPr>
          <w:rFonts w:ascii="Arial" w:hAnsi="Arial" w:cs="Arial"/>
          <w:sz w:val="24"/>
          <w:szCs w:val="24"/>
        </w:rPr>
        <w:t>representative</w:t>
      </w:r>
      <w:r w:rsidRPr="00CE5951">
        <w:rPr>
          <w:rFonts w:ascii="Arial" w:hAnsi="Arial" w:cs="Arial"/>
          <w:sz w:val="24"/>
          <w:szCs w:val="24"/>
        </w:rPr>
        <w:t>:</w:t>
      </w:r>
    </w:p>
    <w:p w14:paraId="248DF3F2" w14:textId="77777777" w:rsidR="00167779" w:rsidRDefault="00167779" w:rsidP="00291721">
      <w:pPr>
        <w:autoSpaceDE w:val="0"/>
        <w:autoSpaceDN w:val="0"/>
        <w:adjustRightInd w:val="0"/>
        <w:spacing w:after="0" w:line="240" w:lineRule="auto"/>
        <w:ind w:left="851"/>
        <w:rPr>
          <w:rFonts w:ascii="Arial" w:hAnsi="Arial" w:cs="Arial"/>
          <w:sz w:val="24"/>
          <w:szCs w:val="24"/>
        </w:rPr>
      </w:pPr>
    </w:p>
    <w:p w14:paraId="3BB165BE" w14:textId="7D24B61A" w:rsidR="00167779" w:rsidRDefault="00167779" w:rsidP="00291721">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[XX]</w:t>
      </w:r>
    </w:p>
    <w:p w14:paraId="1877C90E" w14:textId="77777777" w:rsidR="00167779" w:rsidRPr="00CE5951" w:rsidRDefault="00167779" w:rsidP="00291721">
      <w:pPr>
        <w:autoSpaceDE w:val="0"/>
        <w:autoSpaceDN w:val="0"/>
        <w:adjustRightInd w:val="0"/>
        <w:spacing w:after="0" w:line="240" w:lineRule="auto"/>
        <w:ind w:left="851"/>
        <w:rPr>
          <w:rFonts w:ascii="Arial" w:hAnsi="Arial" w:cs="Arial"/>
          <w:sz w:val="24"/>
          <w:szCs w:val="24"/>
        </w:rPr>
      </w:pPr>
    </w:p>
    <w:p w14:paraId="3735EDD0" w14:textId="0054A479" w:rsidR="0006643D" w:rsidRDefault="0006643D" w:rsidP="00291721">
      <w:pPr>
        <w:autoSpaceDE w:val="0"/>
        <w:autoSpaceDN w:val="0"/>
        <w:adjustRightInd w:val="0"/>
        <w:spacing w:after="0" w:line="240" w:lineRule="auto"/>
        <w:ind w:left="851"/>
        <w:rPr>
          <w:rFonts w:ascii="Arial" w:hAnsi="Arial" w:cs="Arial"/>
          <w:sz w:val="24"/>
          <w:szCs w:val="24"/>
        </w:rPr>
      </w:pPr>
      <w:r w:rsidRPr="00CE5951">
        <w:rPr>
          <w:rFonts w:ascii="Arial" w:hAnsi="Arial" w:cs="Arial"/>
          <w:sz w:val="24"/>
          <w:szCs w:val="24"/>
        </w:rPr>
        <w:t>Relationship to the Patient:</w:t>
      </w:r>
    </w:p>
    <w:p w14:paraId="0DFA0D89" w14:textId="77777777" w:rsidR="00167779" w:rsidRDefault="00167779" w:rsidP="00291721">
      <w:pPr>
        <w:autoSpaceDE w:val="0"/>
        <w:autoSpaceDN w:val="0"/>
        <w:adjustRightInd w:val="0"/>
        <w:spacing w:after="0" w:line="240" w:lineRule="auto"/>
        <w:ind w:left="851"/>
        <w:rPr>
          <w:rFonts w:ascii="Arial" w:hAnsi="Arial" w:cs="Arial"/>
          <w:sz w:val="24"/>
          <w:szCs w:val="24"/>
        </w:rPr>
      </w:pPr>
    </w:p>
    <w:p w14:paraId="3F3667BC" w14:textId="20EC742E" w:rsidR="00167779" w:rsidRDefault="00167779" w:rsidP="00291721">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[XX]</w:t>
      </w:r>
    </w:p>
    <w:p w14:paraId="5388A988" w14:textId="77777777" w:rsidR="00167779" w:rsidRPr="00CE5951" w:rsidRDefault="00167779" w:rsidP="00291721">
      <w:pPr>
        <w:autoSpaceDE w:val="0"/>
        <w:autoSpaceDN w:val="0"/>
        <w:adjustRightInd w:val="0"/>
        <w:spacing w:after="0" w:line="240" w:lineRule="auto"/>
        <w:ind w:left="851"/>
        <w:rPr>
          <w:rFonts w:ascii="Arial" w:hAnsi="Arial" w:cs="Arial"/>
          <w:sz w:val="24"/>
          <w:szCs w:val="24"/>
        </w:rPr>
      </w:pPr>
    </w:p>
    <w:p w14:paraId="7CC3E2A2" w14:textId="12234082" w:rsidR="0006643D" w:rsidRDefault="0006643D" w:rsidP="00291721">
      <w:pPr>
        <w:autoSpaceDE w:val="0"/>
        <w:autoSpaceDN w:val="0"/>
        <w:adjustRightInd w:val="0"/>
        <w:spacing w:after="0" w:line="240" w:lineRule="auto"/>
        <w:ind w:left="851"/>
        <w:rPr>
          <w:rFonts w:ascii="Arial" w:hAnsi="Arial" w:cs="Arial"/>
          <w:sz w:val="24"/>
          <w:szCs w:val="24"/>
        </w:rPr>
      </w:pPr>
      <w:r w:rsidRPr="00CE5951">
        <w:rPr>
          <w:rFonts w:ascii="Arial" w:hAnsi="Arial" w:cs="Arial"/>
          <w:sz w:val="24"/>
          <w:szCs w:val="24"/>
        </w:rPr>
        <w:t xml:space="preserve">Address: </w:t>
      </w:r>
    </w:p>
    <w:p w14:paraId="30643DB1" w14:textId="77777777" w:rsidR="00167779" w:rsidRDefault="00167779" w:rsidP="00291721">
      <w:pPr>
        <w:autoSpaceDE w:val="0"/>
        <w:autoSpaceDN w:val="0"/>
        <w:adjustRightInd w:val="0"/>
        <w:spacing w:after="0" w:line="240" w:lineRule="auto"/>
        <w:ind w:left="851"/>
        <w:rPr>
          <w:rFonts w:ascii="Arial" w:hAnsi="Arial" w:cs="Arial"/>
          <w:sz w:val="24"/>
          <w:szCs w:val="24"/>
        </w:rPr>
      </w:pPr>
    </w:p>
    <w:p w14:paraId="539C38E7" w14:textId="7F64761E" w:rsidR="00167779" w:rsidRDefault="00167779" w:rsidP="00291721">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[XX]</w:t>
      </w:r>
    </w:p>
    <w:p w14:paraId="4DA9EDC3" w14:textId="77777777" w:rsidR="00167779" w:rsidRPr="00CE5951" w:rsidRDefault="00167779" w:rsidP="00291721">
      <w:pPr>
        <w:autoSpaceDE w:val="0"/>
        <w:autoSpaceDN w:val="0"/>
        <w:adjustRightInd w:val="0"/>
        <w:spacing w:after="0" w:line="240" w:lineRule="auto"/>
        <w:ind w:left="851"/>
        <w:rPr>
          <w:rFonts w:ascii="Arial" w:hAnsi="Arial" w:cs="Arial"/>
          <w:sz w:val="24"/>
          <w:szCs w:val="24"/>
        </w:rPr>
      </w:pPr>
    </w:p>
    <w:p w14:paraId="01DA5C0A" w14:textId="77777777" w:rsidR="0006643D" w:rsidRPr="00CE5951" w:rsidRDefault="0006643D" w:rsidP="00291721">
      <w:pPr>
        <w:autoSpaceDE w:val="0"/>
        <w:autoSpaceDN w:val="0"/>
        <w:adjustRightInd w:val="0"/>
        <w:spacing w:after="0" w:line="240" w:lineRule="auto"/>
        <w:rPr>
          <w:rFonts w:ascii="Arial" w:hAnsi="Arial" w:cs="Arial"/>
          <w:sz w:val="24"/>
          <w:szCs w:val="24"/>
        </w:rPr>
      </w:pPr>
    </w:p>
    <w:p w14:paraId="3109906D" w14:textId="45C88ECF" w:rsidR="0006643D" w:rsidRDefault="0006643D" w:rsidP="00291721">
      <w:pPr>
        <w:pStyle w:val="ListParagraph"/>
        <w:numPr>
          <w:ilvl w:val="0"/>
          <w:numId w:val="3"/>
        </w:numPr>
        <w:autoSpaceDE w:val="0"/>
        <w:autoSpaceDN w:val="0"/>
        <w:adjustRightInd w:val="0"/>
        <w:spacing w:after="0" w:line="240" w:lineRule="auto"/>
        <w:rPr>
          <w:rFonts w:ascii="Arial" w:hAnsi="Arial" w:cs="Arial"/>
          <w:b/>
          <w:bCs/>
          <w:sz w:val="24"/>
          <w:szCs w:val="24"/>
        </w:rPr>
      </w:pPr>
      <w:r w:rsidRPr="00CE5951">
        <w:rPr>
          <w:rFonts w:ascii="Arial" w:hAnsi="Arial" w:cs="Arial"/>
          <w:b/>
          <w:bCs/>
          <w:sz w:val="24"/>
          <w:szCs w:val="24"/>
        </w:rPr>
        <w:t>Nominees</w:t>
      </w:r>
    </w:p>
    <w:p w14:paraId="213D5E55" w14:textId="77777777" w:rsidR="008976F1" w:rsidRPr="008976F1" w:rsidRDefault="008976F1" w:rsidP="008976F1">
      <w:pPr>
        <w:autoSpaceDE w:val="0"/>
        <w:autoSpaceDN w:val="0"/>
        <w:adjustRightInd w:val="0"/>
        <w:spacing w:after="0" w:line="240" w:lineRule="auto"/>
        <w:rPr>
          <w:rFonts w:ascii="Arial" w:hAnsi="Arial" w:cs="Arial"/>
          <w:b/>
          <w:bCs/>
          <w:sz w:val="24"/>
          <w:szCs w:val="24"/>
        </w:rPr>
      </w:pPr>
    </w:p>
    <w:p w14:paraId="44D52A4B" w14:textId="47DB4177" w:rsidR="0006643D" w:rsidRPr="00F27052"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F27052">
        <w:rPr>
          <w:rFonts w:ascii="Arial" w:hAnsi="Arial" w:cs="Arial"/>
          <w:sz w:val="24"/>
          <w:szCs w:val="24"/>
        </w:rPr>
        <w:t xml:space="preserve">You or your </w:t>
      </w:r>
      <w:r w:rsidR="00C34894" w:rsidRPr="00F27052">
        <w:rPr>
          <w:rFonts w:ascii="Arial" w:hAnsi="Arial" w:cs="Arial"/>
          <w:sz w:val="24"/>
          <w:szCs w:val="24"/>
        </w:rPr>
        <w:t>r</w:t>
      </w:r>
      <w:r w:rsidRPr="00F27052">
        <w:rPr>
          <w:rFonts w:ascii="Arial" w:hAnsi="Arial" w:cs="Arial"/>
          <w:sz w:val="24"/>
          <w:szCs w:val="24"/>
        </w:rPr>
        <w:t xml:space="preserve">epresentative may appoint a </w:t>
      </w:r>
      <w:r w:rsidR="00C34894" w:rsidRPr="00F27052">
        <w:rPr>
          <w:rFonts w:ascii="Arial" w:hAnsi="Arial" w:cs="Arial"/>
          <w:sz w:val="24"/>
          <w:szCs w:val="24"/>
        </w:rPr>
        <w:t>n</w:t>
      </w:r>
      <w:r w:rsidRPr="00F27052">
        <w:rPr>
          <w:rFonts w:ascii="Arial" w:hAnsi="Arial" w:cs="Arial"/>
          <w:sz w:val="24"/>
          <w:szCs w:val="24"/>
        </w:rPr>
        <w:t xml:space="preserve">ominee to receive </w:t>
      </w:r>
      <w:r w:rsidR="00C34894" w:rsidRPr="00F27052">
        <w:rPr>
          <w:rFonts w:ascii="Arial" w:hAnsi="Arial" w:cs="Arial"/>
          <w:sz w:val="24"/>
          <w:szCs w:val="24"/>
        </w:rPr>
        <w:t>d</w:t>
      </w:r>
      <w:r w:rsidRPr="00F27052">
        <w:rPr>
          <w:rFonts w:ascii="Arial" w:hAnsi="Arial" w:cs="Arial"/>
          <w:sz w:val="24"/>
          <w:szCs w:val="24"/>
        </w:rPr>
        <w:t xml:space="preserve">irect </w:t>
      </w:r>
      <w:r w:rsidR="00C34894" w:rsidRPr="00F27052">
        <w:rPr>
          <w:rFonts w:ascii="Arial" w:hAnsi="Arial" w:cs="Arial"/>
          <w:sz w:val="24"/>
          <w:szCs w:val="24"/>
        </w:rPr>
        <w:t>p</w:t>
      </w:r>
      <w:r w:rsidRPr="00F27052">
        <w:rPr>
          <w:rFonts w:ascii="Arial" w:hAnsi="Arial" w:cs="Arial"/>
          <w:sz w:val="24"/>
          <w:szCs w:val="24"/>
        </w:rPr>
        <w:t>ayment</w:t>
      </w:r>
      <w:r w:rsidR="00C34894" w:rsidRPr="00F27052">
        <w:rPr>
          <w:rFonts w:ascii="Arial" w:hAnsi="Arial" w:cs="Arial"/>
          <w:sz w:val="24"/>
          <w:szCs w:val="24"/>
        </w:rPr>
        <w:t>s</w:t>
      </w:r>
      <w:r w:rsidRPr="00F27052">
        <w:rPr>
          <w:rFonts w:ascii="Arial" w:hAnsi="Arial" w:cs="Arial"/>
          <w:sz w:val="24"/>
          <w:szCs w:val="24"/>
        </w:rPr>
        <w:t xml:space="preserve"> on your behalf.</w:t>
      </w:r>
    </w:p>
    <w:p w14:paraId="40C447B4" w14:textId="52A723C2" w:rsidR="0006643D"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F27052">
        <w:rPr>
          <w:rFonts w:ascii="Arial" w:hAnsi="Arial" w:cs="Arial"/>
          <w:sz w:val="24"/>
          <w:szCs w:val="24"/>
        </w:rPr>
        <w:t xml:space="preserve">The </w:t>
      </w:r>
      <w:r w:rsidR="00F27052">
        <w:rPr>
          <w:rFonts w:ascii="Arial" w:hAnsi="Arial" w:cs="Arial"/>
          <w:sz w:val="24"/>
          <w:szCs w:val="24"/>
        </w:rPr>
        <w:t>nominee</w:t>
      </w:r>
      <w:r w:rsidRPr="00F27052">
        <w:rPr>
          <w:rFonts w:ascii="Arial" w:hAnsi="Arial" w:cs="Arial"/>
          <w:sz w:val="24"/>
          <w:szCs w:val="24"/>
        </w:rPr>
        <w:t xml:space="preserve"> to whom </w:t>
      </w:r>
      <w:r w:rsidR="00F27052">
        <w:rPr>
          <w:rFonts w:ascii="Arial" w:hAnsi="Arial" w:cs="Arial"/>
          <w:sz w:val="24"/>
          <w:szCs w:val="24"/>
        </w:rPr>
        <w:t>direct payments</w:t>
      </w:r>
      <w:r w:rsidRPr="00F27052">
        <w:rPr>
          <w:rFonts w:ascii="Arial" w:hAnsi="Arial" w:cs="Arial"/>
          <w:sz w:val="24"/>
          <w:szCs w:val="24"/>
        </w:rPr>
        <w:t xml:space="preserve"> are made by the </w:t>
      </w:r>
      <w:r w:rsidR="001A0943" w:rsidRPr="00F27052">
        <w:rPr>
          <w:rFonts w:ascii="Arial" w:hAnsi="Arial" w:cs="Arial"/>
          <w:sz w:val="24"/>
          <w:szCs w:val="24"/>
        </w:rPr>
        <w:t>I</w:t>
      </w:r>
      <w:r w:rsidRPr="00F27052">
        <w:rPr>
          <w:rFonts w:ascii="Arial" w:hAnsi="Arial" w:cs="Arial"/>
          <w:sz w:val="24"/>
          <w:szCs w:val="24"/>
        </w:rPr>
        <w:t>C</w:t>
      </w:r>
      <w:r w:rsidR="001A0943" w:rsidRPr="00F27052">
        <w:rPr>
          <w:rFonts w:ascii="Arial" w:hAnsi="Arial" w:cs="Arial"/>
          <w:sz w:val="24"/>
          <w:szCs w:val="24"/>
        </w:rPr>
        <w:t>B</w:t>
      </w:r>
      <w:r w:rsidRPr="00F27052">
        <w:rPr>
          <w:rFonts w:ascii="Arial" w:hAnsi="Arial" w:cs="Arial"/>
          <w:sz w:val="24"/>
          <w:szCs w:val="24"/>
        </w:rPr>
        <w:t xml:space="preserve"> on your behalf will:</w:t>
      </w:r>
    </w:p>
    <w:p w14:paraId="56C43126" w14:textId="77777777" w:rsidR="008976F1" w:rsidRPr="008976F1" w:rsidRDefault="008976F1" w:rsidP="008976F1">
      <w:pPr>
        <w:autoSpaceDE w:val="0"/>
        <w:autoSpaceDN w:val="0"/>
        <w:adjustRightInd w:val="0"/>
        <w:spacing w:after="0" w:line="240" w:lineRule="auto"/>
        <w:ind w:left="360"/>
        <w:rPr>
          <w:rFonts w:ascii="Arial" w:hAnsi="Arial" w:cs="Arial"/>
          <w:sz w:val="24"/>
          <w:szCs w:val="24"/>
        </w:rPr>
      </w:pPr>
    </w:p>
    <w:p w14:paraId="1B7D0478" w14:textId="18C6739A" w:rsidR="00167779" w:rsidRPr="00F27052" w:rsidRDefault="0006643D" w:rsidP="00291721">
      <w:pPr>
        <w:pStyle w:val="ListParagraph"/>
        <w:numPr>
          <w:ilvl w:val="0"/>
          <w:numId w:val="8"/>
        </w:numPr>
        <w:autoSpaceDE w:val="0"/>
        <w:autoSpaceDN w:val="0"/>
        <w:adjustRightInd w:val="0"/>
        <w:spacing w:after="0" w:line="240" w:lineRule="auto"/>
        <w:rPr>
          <w:rFonts w:ascii="Arial" w:hAnsi="Arial" w:cs="Arial"/>
          <w:sz w:val="24"/>
          <w:szCs w:val="24"/>
        </w:rPr>
      </w:pPr>
      <w:r w:rsidRPr="00F27052">
        <w:rPr>
          <w:rFonts w:ascii="Arial" w:hAnsi="Arial" w:cs="Arial"/>
          <w:sz w:val="24"/>
          <w:szCs w:val="24"/>
        </w:rPr>
        <w:t xml:space="preserve">agree to receive the </w:t>
      </w:r>
      <w:r w:rsidR="00F27052">
        <w:rPr>
          <w:rFonts w:ascii="Arial" w:hAnsi="Arial" w:cs="Arial"/>
          <w:sz w:val="24"/>
          <w:szCs w:val="24"/>
        </w:rPr>
        <w:t>direct payments</w:t>
      </w:r>
    </w:p>
    <w:p w14:paraId="3C75B60D" w14:textId="0B9F886D" w:rsidR="0006643D" w:rsidRPr="00F27052" w:rsidRDefault="0006643D" w:rsidP="00291721">
      <w:pPr>
        <w:pStyle w:val="ListParagraph"/>
        <w:numPr>
          <w:ilvl w:val="0"/>
          <w:numId w:val="8"/>
        </w:numPr>
        <w:autoSpaceDE w:val="0"/>
        <w:autoSpaceDN w:val="0"/>
        <w:adjustRightInd w:val="0"/>
        <w:spacing w:after="0" w:line="240" w:lineRule="auto"/>
        <w:rPr>
          <w:rFonts w:ascii="Arial" w:hAnsi="Arial" w:cs="Arial"/>
          <w:sz w:val="24"/>
          <w:szCs w:val="24"/>
        </w:rPr>
      </w:pPr>
      <w:r w:rsidRPr="00F27052">
        <w:rPr>
          <w:rFonts w:ascii="Arial" w:hAnsi="Arial" w:cs="Arial"/>
          <w:sz w:val="24"/>
          <w:szCs w:val="24"/>
        </w:rPr>
        <w:t xml:space="preserve">be responsible as a principal for all contractual arrangements entered into for your benefit and secured by means of </w:t>
      </w:r>
      <w:r w:rsidR="00F27052">
        <w:rPr>
          <w:rFonts w:ascii="Arial" w:hAnsi="Arial" w:cs="Arial"/>
          <w:sz w:val="24"/>
          <w:szCs w:val="24"/>
        </w:rPr>
        <w:t>direct payments</w:t>
      </w:r>
    </w:p>
    <w:p w14:paraId="0AD5F428" w14:textId="477D341B" w:rsidR="0006643D" w:rsidRDefault="0006643D" w:rsidP="00291721">
      <w:pPr>
        <w:pStyle w:val="ListParagraph"/>
        <w:numPr>
          <w:ilvl w:val="0"/>
          <w:numId w:val="8"/>
        </w:numPr>
        <w:autoSpaceDE w:val="0"/>
        <w:autoSpaceDN w:val="0"/>
        <w:adjustRightInd w:val="0"/>
        <w:spacing w:after="0" w:line="240" w:lineRule="auto"/>
        <w:rPr>
          <w:rFonts w:ascii="Arial" w:hAnsi="Arial" w:cs="Arial"/>
          <w:sz w:val="24"/>
          <w:szCs w:val="24"/>
        </w:rPr>
      </w:pPr>
      <w:r w:rsidRPr="00F27052">
        <w:rPr>
          <w:rFonts w:ascii="Arial" w:hAnsi="Arial" w:cs="Arial"/>
          <w:sz w:val="24"/>
          <w:szCs w:val="24"/>
        </w:rPr>
        <w:t xml:space="preserve">use the </w:t>
      </w:r>
      <w:r w:rsidR="00F27052">
        <w:rPr>
          <w:rFonts w:ascii="Arial" w:hAnsi="Arial" w:cs="Arial"/>
          <w:sz w:val="24"/>
          <w:szCs w:val="24"/>
        </w:rPr>
        <w:t>direct payments</w:t>
      </w:r>
      <w:r w:rsidRPr="00F27052">
        <w:rPr>
          <w:rFonts w:ascii="Arial" w:hAnsi="Arial" w:cs="Arial"/>
          <w:sz w:val="24"/>
          <w:szCs w:val="24"/>
        </w:rPr>
        <w:t xml:space="preserve"> in accordance with the </w:t>
      </w:r>
      <w:r w:rsidR="006A1417">
        <w:rPr>
          <w:rFonts w:ascii="Arial" w:hAnsi="Arial" w:cs="Arial"/>
          <w:sz w:val="24"/>
          <w:szCs w:val="24"/>
        </w:rPr>
        <w:t xml:space="preserve">agreed care and </w:t>
      </w:r>
      <w:r w:rsidR="00EB63D0">
        <w:rPr>
          <w:rFonts w:ascii="Arial" w:hAnsi="Arial" w:cs="Arial"/>
          <w:sz w:val="24"/>
          <w:szCs w:val="24"/>
        </w:rPr>
        <w:t>agreed care and support plan</w:t>
      </w:r>
      <w:r w:rsidRPr="00F27052">
        <w:rPr>
          <w:rFonts w:ascii="Arial" w:hAnsi="Arial" w:cs="Arial"/>
          <w:sz w:val="24"/>
          <w:szCs w:val="24"/>
        </w:rPr>
        <w:t xml:space="preserve"> and this </w:t>
      </w:r>
      <w:r w:rsidR="00167779" w:rsidRPr="00F27052">
        <w:rPr>
          <w:rFonts w:ascii="Arial" w:hAnsi="Arial" w:cs="Arial"/>
          <w:sz w:val="24"/>
          <w:szCs w:val="24"/>
        </w:rPr>
        <w:t>a</w:t>
      </w:r>
      <w:r w:rsidRPr="00F27052">
        <w:rPr>
          <w:rFonts w:ascii="Arial" w:hAnsi="Arial" w:cs="Arial"/>
          <w:sz w:val="24"/>
          <w:szCs w:val="24"/>
        </w:rPr>
        <w:t xml:space="preserve">greement to which they will be a party and the </w:t>
      </w:r>
      <w:r w:rsidR="000E6225">
        <w:rPr>
          <w:rFonts w:ascii="Arial" w:hAnsi="Arial" w:cs="Arial"/>
          <w:sz w:val="24"/>
          <w:szCs w:val="24"/>
        </w:rPr>
        <w:t>Regulations</w:t>
      </w:r>
    </w:p>
    <w:p w14:paraId="3AE4F891" w14:textId="77777777" w:rsidR="008976F1" w:rsidRPr="008976F1" w:rsidRDefault="008976F1" w:rsidP="008976F1">
      <w:pPr>
        <w:autoSpaceDE w:val="0"/>
        <w:autoSpaceDN w:val="0"/>
        <w:adjustRightInd w:val="0"/>
        <w:spacing w:after="0" w:line="240" w:lineRule="auto"/>
        <w:ind w:left="360"/>
        <w:rPr>
          <w:rFonts w:ascii="Arial" w:hAnsi="Arial" w:cs="Arial"/>
          <w:sz w:val="24"/>
          <w:szCs w:val="24"/>
        </w:rPr>
      </w:pPr>
    </w:p>
    <w:p w14:paraId="3A9AF9F1" w14:textId="44D8EB56" w:rsidR="0006643D" w:rsidRPr="00CE5951" w:rsidRDefault="00381742" w:rsidP="00291721">
      <w:pPr>
        <w:pStyle w:val="ListParagraph"/>
        <w:numPr>
          <w:ilvl w:val="1"/>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The ICB</w:t>
      </w:r>
      <w:r w:rsidR="0006643D" w:rsidRPr="00CE5951">
        <w:rPr>
          <w:rFonts w:ascii="Arial" w:hAnsi="Arial" w:cs="Arial"/>
          <w:sz w:val="24"/>
          <w:szCs w:val="24"/>
        </w:rPr>
        <w:t xml:space="preserve"> will agree to the making of </w:t>
      </w:r>
      <w:r w:rsidR="00F27052">
        <w:rPr>
          <w:rFonts w:ascii="Arial" w:hAnsi="Arial" w:cs="Arial"/>
          <w:sz w:val="24"/>
          <w:szCs w:val="24"/>
        </w:rPr>
        <w:t>direct payments</w:t>
      </w:r>
      <w:r w:rsidR="0006643D" w:rsidRPr="00CE5951">
        <w:rPr>
          <w:rFonts w:ascii="Arial" w:hAnsi="Arial" w:cs="Arial"/>
          <w:sz w:val="24"/>
          <w:szCs w:val="24"/>
        </w:rPr>
        <w:t xml:space="preserve"> to the </w:t>
      </w:r>
      <w:r w:rsidR="00F27052">
        <w:rPr>
          <w:rFonts w:ascii="Arial" w:hAnsi="Arial" w:cs="Arial"/>
          <w:sz w:val="24"/>
          <w:szCs w:val="24"/>
        </w:rPr>
        <w:t>nominee</w:t>
      </w:r>
      <w:r w:rsidR="0006643D" w:rsidRPr="00CE5951">
        <w:rPr>
          <w:rFonts w:ascii="Arial" w:hAnsi="Arial" w:cs="Arial"/>
          <w:sz w:val="24"/>
          <w:szCs w:val="24"/>
        </w:rPr>
        <w:t xml:space="preserve"> on your behalf subject to being satisfied that the </w:t>
      </w:r>
      <w:r w:rsidR="00F27052">
        <w:rPr>
          <w:rFonts w:ascii="Arial" w:hAnsi="Arial" w:cs="Arial"/>
          <w:sz w:val="24"/>
          <w:szCs w:val="24"/>
        </w:rPr>
        <w:t>nominee</w:t>
      </w:r>
      <w:r w:rsidR="0006643D" w:rsidRPr="00CE5951">
        <w:rPr>
          <w:rFonts w:ascii="Arial" w:hAnsi="Arial" w:cs="Arial"/>
          <w:sz w:val="24"/>
          <w:szCs w:val="24"/>
        </w:rPr>
        <w:t xml:space="preserve"> </w:t>
      </w:r>
      <w:proofErr w:type="gramStart"/>
      <w:r w:rsidR="0006643D" w:rsidRPr="00CE5951">
        <w:rPr>
          <w:rFonts w:ascii="Arial" w:hAnsi="Arial" w:cs="Arial"/>
          <w:sz w:val="24"/>
          <w:szCs w:val="24"/>
        </w:rPr>
        <w:t>is capable of managing</w:t>
      </w:r>
      <w:proofErr w:type="gramEnd"/>
      <w:r w:rsidR="0006643D" w:rsidRPr="00CE5951">
        <w:rPr>
          <w:rFonts w:ascii="Arial" w:hAnsi="Arial" w:cs="Arial"/>
          <w:sz w:val="24"/>
          <w:szCs w:val="24"/>
        </w:rPr>
        <w:t xml:space="preserve"> the </w:t>
      </w:r>
      <w:r w:rsidR="00F27052">
        <w:rPr>
          <w:rFonts w:ascii="Arial" w:hAnsi="Arial" w:cs="Arial"/>
          <w:sz w:val="24"/>
          <w:szCs w:val="24"/>
        </w:rPr>
        <w:t>direct payments</w:t>
      </w:r>
      <w:r w:rsidR="0006643D" w:rsidRPr="00CE5951">
        <w:rPr>
          <w:rFonts w:ascii="Arial" w:hAnsi="Arial" w:cs="Arial"/>
          <w:sz w:val="24"/>
          <w:szCs w:val="24"/>
        </w:rPr>
        <w:t xml:space="preserve"> by themselves or with such assistance as may be available to them.</w:t>
      </w:r>
    </w:p>
    <w:p w14:paraId="25B0A529" w14:textId="70EDEF2A" w:rsidR="00F27052"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If the </w:t>
      </w:r>
      <w:r w:rsidR="00574A29">
        <w:rPr>
          <w:rFonts w:ascii="Arial" w:hAnsi="Arial" w:cs="Arial"/>
          <w:sz w:val="24"/>
          <w:szCs w:val="24"/>
        </w:rPr>
        <w:t>nominee</w:t>
      </w:r>
      <w:r w:rsidRPr="00CE5951">
        <w:rPr>
          <w:rFonts w:ascii="Arial" w:hAnsi="Arial" w:cs="Arial"/>
          <w:sz w:val="24"/>
          <w:szCs w:val="24"/>
        </w:rPr>
        <w:t xml:space="preserve"> is not one of your </w:t>
      </w:r>
      <w:r w:rsidRPr="005D4825">
        <w:rPr>
          <w:rFonts w:ascii="Arial" w:hAnsi="Arial" w:cs="Arial"/>
          <w:b/>
          <w:bCs/>
          <w:sz w:val="24"/>
          <w:szCs w:val="24"/>
        </w:rPr>
        <w:t>close family members</w:t>
      </w:r>
      <w:r w:rsidR="005D4825">
        <w:rPr>
          <w:rFonts w:ascii="Arial" w:hAnsi="Arial" w:cs="Arial"/>
          <w:b/>
          <w:bCs/>
          <w:sz w:val="24"/>
          <w:szCs w:val="24"/>
        </w:rPr>
        <w:t>**</w:t>
      </w:r>
      <w:r w:rsidRPr="00CE5951">
        <w:rPr>
          <w:rFonts w:ascii="Arial" w:hAnsi="Arial" w:cs="Arial"/>
          <w:sz w:val="24"/>
          <w:szCs w:val="24"/>
        </w:rPr>
        <w:t xml:space="preserve"> or a friend involved in your care, then </w:t>
      </w:r>
      <w:r w:rsidR="00381742">
        <w:rPr>
          <w:rFonts w:ascii="Arial" w:hAnsi="Arial" w:cs="Arial"/>
          <w:sz w:val="24"/>
          <w:szCs w:val="24"/>
        </w:rPr>
        <w:t>the ICB</w:t>
      </w:r>
      <w:r w:rsidRPr="00CE5951">
        <w:rPr>
          <w:rFonts w:ascii="Arial" w:hAnsi="Arial" w:cs="Arial"/>
          <w:sz w:val="24"/>
          <w:szCs w:val="24"/>
        </w:rPr>
        <w:t xml:space="preserve"> will require the </w:t>
      </w:r>
      <w:r w:rsidR="00F27052">
        <w:rPr>
          <w:rFonts w:ascii="Arial" w:hAnsi="Arial" w:cs="Arial"/>
          <w:sz w:val="24"/>
          <w:szCs w:val="24"/>
        </w:rPr>
        <w:t>nominee</w:t>
      </w:r>
      <w:r w:rsidRPr="00CE5951">
        <w:rPr>
          <w:rFonts w:ascii="Arial" w:hAnsi="Arial" w:cs="Arial"/>
          <w:sz w:val="24"/>
          <w:szCs w:val="24"/>
        </w:rPr>
        <w:t xml:space="preserve"> to apply for an enhanced </w:t>
      </w:r>
      <w:r w:rsidRPr="00F27052">
        <w:rPr>
          <w:rFonts w:ascii="Arial" w:hAnsi="Arial" w:cs="Arial"/>
          <w:b/>
          <w:bCs/>
          <w:sz w:val="24"/>
          <w:szCs w:val="24"/>
        </w:rPr>
        <w:t>DBS</w:t>
      </w:r>
      <w:r w:rsidR="00F27052" w:rsidRPr="00F27052">
        <w:rPr>
          <w:rFonts w:ascii="Arial" w:hAnsi="Arial" w:cs="Arial"/>
          <w:sz w:val="24"/>
          <w:szCs w:val="24"/>
        </w:rPr>
        <w:t>**</w:t>
      </w:r>
      <w:r w:rsidRPr="00CE5951">
        <w:rPr>
          <w:rFonts w:ascii="Arial" w:hAnsi="Arial" w:cs="Arial"/>
          <w:sz w:val="24"/>
          <w:szCs w:val="24"/>
        </w:rPr>
        <w:t xml:space="preserve"> </w:t>
      </w:r>
      <w:r w:rsidR="0089098D">
        <w:rPr>
          <w:rFonts w:ascii="Arial" w:hAnsi="Arial" w:cs="Arial"/>
          <w:sz w:val="24"/>
          <w:szCs w:val="24"/>
        </w:rPr>
        <w:t>(police check)</w:t>
      </w:r>
      <w:r w:rsidRPr="00CE5951">
        <w:rPr>
          <w:rFonts w:ascii="Arial" w:hAnsi="Arial" w:cs="Arial"/>
          <w:sz w:val="24"/>
          <w:szCs w:val="24"/>
        </w:rPr>
        <w:t xml:space="preserve"> before giving our consent to making the </w:t>
      </w:r>
      <w:r w:rsidR="00F27052">
        <w:rPr>
          <w:rFonts w:ascii="Arial" w:hAnsi="Arial" w:cs="Arial"/>
          <w:sz w:val="24"/>
          <w:szCs w:val="24"/>
        </w:rPr>
        <w:t>direct payments</w:t>
      </w:r>
      <w:r w:rsidRPr="00CE5951">
        <w:rPr>
          <w:rFonts w:ascii="Arial" w:hAnsi="Arial" w:cs="Arial"/>
          <w:sz w:val="24"/>
          <w:szCs w:val="24"/>
        </w:rPr>
        <w:t xml:space="preserve"> to the </w:t>
      </w:r>
      <w:r w:rsidR="00F27052">
        <w:rPr>
          <w:rFonts w:ascii="Arial" w:hAnsi="Arial" w:cs="Arial"/>
          <w:sz w:val="24"/>
          <w:szCs w:val="24"/>
        </w:rPr>
        <w:t>nominee</w:t>
      </w:r>
      <w:r w:rsidRPr="00CE5951">
        <w:rPr>
          <w:rFonts w:ascii="Arial" w:hAnsi="Arial" w:cs="Arial"/>
          <w:sz w:val="24"/>
          <w:szCs w:val="24"/>
        </w:rPr>
        <w:t>.</w:t>
      </w:r>
    </w:p>
    <w:p w14:paraId="2EA95058" w14:textId="19587F84" w:rsidR="0006643D"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You agree to notify the </w:t>
      </w:r>
      <w:r w:rsidR="001A0943" w:rsidRPr="00CE5951">
        <w:rPr>
          <w:rFonts w:ascii="Arial" w:hAnsi="Arial" w:cs="Arial"/>
          <w:sz w:val="24"/>
          <w:szCs w:val="24"/>
        </w:rPr>
        <w:t>ICB</w:t>
      </w:r>
      <w:r w:rsidRPr="00CE5951">
        <w:rPr>
          <w:rFonts w:ascii="Arial" w:hAnsi="Arial" w:cs="Arial"/>
          <w:sz w:val="24"/>
          <w:szCs w:val="24"/>
        </w:rPr>
        <w:t xml:space="preserve"> if you wish to change or withdraw your </w:t>
      </w:r>
      <w:r w:rsidR="00F27052">
        <w:rPr>
          <w:rFonts w:ascii="Arial" w:hAnsi="Arial" w:cs="Arial"/>
          <w:sz w:val="24"/>
          <w:szCs w:val="24"/>
        </w:rPr>
        <w:t>nominee</w:t>
      </w:r>
      <w:r w:rsidRPr="00CE5951">
        <w:rPr>
          <w:rFonts w:ascii="Arial" w:hAnsi="Arial" w:cs="Arial"/>
          <w:sz w:val="24"/>
          <w:szCs w:val="24"/>
        </w:rPr>
        <w:t xml:space="preserve">. Following such a notification </w:t>
      </w:r>
      <w:r w:rsidR="00381742">
        <w:rPr>
          <w:rFonts w:ascii="Arial" w:hAnsi="Arial" w:cs="Arial"/>
          <w:sz w:val="24"/>
          <w:szCs w:val="24"/>
        </w:rPr>
        <w:t>the ICB</w:t>
      </w:r>
      <w:r w:rsidRPr="00CE5951">
        <w:rPr>
          <w:rFonts w:ascii="Arial" w:hAnsi="Arial" w:cs="Arial"/>
          <w:sz w:val="24"/>
          <w:szCs w:val="24"/>
        </w:rPr>
        <w:t xml:space="preserve"> may stop the making of </w:t>
      </w:r>
      <w:r w:rsidR="00DA29BC">
        <w:rPr>
          <w:rFonts w:ascii="Arial" w:hAnsi="Arial" w:cs="Arial"/>
          <w:sz w:val="24"/>
          <w:szCs w:val="24"/>
        </w:rPr>
        <w:t>direct payment</w:t>
      </w:r>
      <w:r w:rsidRPr="00CE5951">
        <w:rPr>
          <w:rFonts w:ascii="Arial" w:hAnsi="Arial" w:cs="Arial"/>
          <w:sz w:val="24"/>
          <w:szCs w:val="24"/>
        </w:rPr>
        <w:t xml:space="preserve">s, consider paying the </w:t>
      </w:r>
      <w:r w:rsidR="00F27052">
        <w:rPr>
          <w:rFonts w:ascii="Arial" w:hAnsi="Arial" w:cs="Arial"/>
          <w:sz w:val="24"/>
          <w:szCs w:val="24"/>
        </w:rPr>
        <w:t>direct payments</w:t>
      </w:r>
      <w:r w:rsidRPr="00CE5951">
        <w:rPr>
          <w:rFonts w:ascii="Arial" w:hAnsi="Arial" w:cs="Arial"/>
          <w:sz w:val="24"/>
          <w:szCs w:val="24"/>
        </w:rPr>
        <w:t xml:space="preserve"> to you directly or to a different nominee and as soon as reasonably possible review the </w:t>
      </w:r>
      <w:r w:rsidR="00322F89">
        <w:rPr>
          <w:rFonts w:ascii="Arial" w:hAnsi="Arial" w:cs="Arial"/>
          <w:sz w:val="24"/>
          <w:szCs w:val="24"/>
        </w:rPr>
        <w:t xml:space="preserve">direct payment </w:t>
      </w:r>
      <w:r w:rsidRPr="00CE5951">
        <w:rPr>
          <w:rFonts w:ascii="Arial" w:hAnsi="Arial" w:cs="Arial"/>
          <w:sz w:val="24"/>
          <w:szCs w:val="24"/>
        </w:rPr>
        <w:t xml:space="preserve">and </w:t>
      </w:r>
      <w:r w:rsidR="006A1417">
        <w:rPr>
          <w:rFonts w:ascii="Arial" w:hAnsi="Arial" w:cs="Arial"/>
          <w:sz w:val="24"/>
          <w:szCs w:val="24"/>
        </w:rPr>
        <w:t>agreed care and support plan</w:t>
      </w:r>
      <w:r w:rsidRPr="00CE5951">
        <w:rPr>
          <w:rFonts w:ascii="Arial" w:hAnsi="Arial" w:cs="Arial"/>
          <w:sz w:val="24"/>
          <w:szCs w:val="24"/>
        </w:rPr>
        <w:t xml:space="preserve"> in accordance with the Regulations.</w:t>
      </w:r>
    </w:p>
    <w:p w14:paraId="18E4B87C" w14:textId="77777777" w:rsidR="00F27052"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Details of the </w:t>
      </w:r>
      <w:r w:rsidR="00F27052">
        <w:rPr>
          <w:rFonts w:ascii="Arial" w:hAnsi="Arial" w:cs="Arial"/>
          <w:sz w:val="24"/>
          <w:szCs w:val="24"/>
        </w:rPr>
        <w:t>nominee</w:t>
      </w:r>
      <w:r w:rsidRPr="00CE5951">
        <w:rPr>
          <w:rFonts w:ascii="Arial" w:hAnsi="Arial" w:cs="Arial"/>
          <w:sz w:val="24"/>
          <w:szCs w:val="24"/>
        </w:rPr>
        <w:t xml:space="preserve"> are:</w:t>
      </w:r>
    </w:p>
    <w:p w14:paraId="3A191084" w14:textId="77777777" w:rsidR="00E77077" w:rsidRDefault="00E77077" w:rsidP="00291721">
      <w:pPr>
        <w:autoSpaceDE w:val="0"/>
        <w:autoSpaceDN w:val="0"/>
        <w:adjustRightInd w:val="0"/>
        <w:spacing w:after="0" w:line="240" w:lineRule="auto"/>
        <w:ind w:left="851"/>
        <w:rPr>
          <w:rFonts w:ascii="Arial" w:hAnsi="Arial" w:cs="Arial"/>
          <w:sz w:val="24"/>
          <w:szCs w:val="24"/>
        </w:rPr>
      </w:pPr>
    </w:p>
    <w:p w14:paraId="3306019D" w14:textId="56208EF4" w:rsidR="00E77077" w:rsidRPr="00E77077" w:rsidRDefault="00E77077" w:rsidP="00291721">
      <w:pPr>
        <w:autoSpaceDE w:val="0"/>
        <w:autoSpaceDN w:val="0"/>
        <w:adjustRightInd w:val="0"/>
        <w:spacing w:after="0" w:line="240" w:lineRule="auto"/>
        <w:ind w:left="851"/>
        <w:rPr>
          <w:rFonts w:ascii="Arial" w:hAnsi="Arial" w:cs="Arial"/>
          <w:sz w:val="24"/>
          <w:szCs w:val="24"/>
        </w:rPr>
      </w:pPr>
      <w:r w:rsidRPr="00E77077">
        <w:rPr>
          <w:rFonts w:ascii="Arial" w:hAnsi="Arial" w:cs="Arial"/>
          <w:sz w:val="24"/>
          <w:szCs w:val="24"/>
        </w:rPr>
        <w:t xml:space="preserve">Name of </w:t>
      </w:r>
      <w:r>
        <w:rPr>
          <w:rFonts w:ascii="Arial" w:hAnsi="Arial" w:cs="Arial"/>
          <w:sz w:val="24"/>
          <w:szCs w:val="24"/>
        </w:rPr>
        <w:t>nominee</w:t>
      </w:r>
      <w:r w:rsidRPr="00E77077">
        <w:rPr>
          <w:rFonts w:ascii="Arial" w:hAnsi="Arial" w:cs="Arial"/>
          <w:sz w:val="24"/>
          <w:szCs w:val="24"/>
        </w:rPr>
        <w:t>:</w:t>
      </w:r>
    </w:p>
    <w:p w14:paraId="0878A17B" w14:textId="77777777" w:rsidR="00E77077" w:rsidRPr="00E77077" w:rsidRDefault="00E77077" w:rsidP="00291721">
      <w:pPr>
        <w:autoSpaceDE w:val="0"/>
        <w:autoSpaceDN w:val="0"/>
        <w:adjustRightInd w:val="0"/>
        <w:spacing w:after="0" w:line="240" w:lineRule="auto"/>
        <w:ind w:left="851"/>
        <w:rPr>
          <w:rFonts w:ascii="Arial" w:hAnsi="Arial" w:cs="Arial"/>
          <w:sz w:val="24"/>
          <w:szCs w:val="24"/>
        </w:rPr>
      </w:pPr>
    </w:p>
    <w:p w14:paraId="16D79D10" w14:textId="77777777" w:rsidR="00E77077" w:rsidRPr="00E77077" w:rsidRDefault="00E77077" w:rsidP="00291721">
      <w:pPr>
        <w:autoSpaceDE w:val="0"/>
        <w:autoSpaceDN w:val="0"/>
        <w:adjustRightInd w:val="0"/>
        <w:spacing w:after="0" w:line="240" w:lineRule="auto"/>
        <w:ind w:left="851"/>
        <w:rPr>
          <w:rFonts w:ascii="Arial" w:hAnsi="Arial" w:cs="Arial"/>
          <w:sz w:val="24"/>
          <w:szCs w:val="24"/>
        </w:rPr>
      </w:pPr>
      <w:r w:rsidRPr="00E77077">
        <w:rPr>
          <w:rFonts w:ascii="Arial" w:hAnsi="Arial" w:cs="Arial"/>
          <w:sz w:val="24"/>
          <w:szCs w:val="24"/>
        </w:rPr>
        <w:t>[XX]</w:t>
      </w:r>
    </w:p>
    <w:p w14:paraId="68B13D2F" w14:textId="77777777" w:rsidR="00E77077" w:rsidRPr="00E77077" w:rsidRDefault="00E77077" w:rsidP="00291721">
      <w:pPr>
        <w:autoSpaceDE w:val="0"/>
        <w:autoSpaceDN w:val="0"/>
        <w:adjustRightInd w:val="0"/>
        <w:spacing w:after="0" w:line="240" w:lineRule="auto"/>
        <w:ind w:left="851"/>
        <w:rPr>
          <w:rFonts w:ascii="Arial" w:hAnsi="Arial" w:cs="Arial"/>
          <w:sz w:val="24"/>
          <w:szCs w:val="24"/>
        </w:rPr>
      </w:pPr>
    </w:p>
    <w:p w14:paraId="72853420" w14:textId="77777777" w:rsidR="00E77077" w:rsidRPr="00E77077" w:rsidRDefault="00E77077" w:rsidP="00291721">
      <w:pPr>
        <w:autoSpaceDE w:val="0"/>
        <w:autoSpaceDN w:val="0"/>
        <w:adjustRightInd w:val="0"/>
        <w:spacing w:after="0" w:line="240" w:lineRule="auto"/>
        <w:ind w:left="851"/>
        <w:rPr>
          <w:rFonts w:ascii="Arial" w:hAnsi="Arial" w:cs="Arial"/>
          <w:sz w:val="24"/>
          <w:szCs w:val="24"/>
        </w:rPr>
      </w:pPr>
      <w:r w:rsidRPr="00E77077">
        <w:rPr>
          <w:rFonts w:ascii="Arial" w:hAnsi="Arial" w:cs="Arial"/>
          <w:sz w:val="24"/>
          <w:szCs w:val="24"/>
        </w:rPr>
        <w:t>Relationship to the Patient:</w:t>
      </w:r>
    </w:p>
    <w:p w14:paraId="7B2D99B8" w14:textId="77777777" w:rsidR="00E77077" w:rsidRPr="00E77077" w:rsidRDefault="00E77077" w:rsidP="00291721">
      <w:pPr>
        <w:autoSpaceDE w:val="0"/>
        <w:autoSpaceDN w:val="0"/>
        <w:adjustRightInd w:val="0"/>
        <w:spacing w:after="0" w:line="240" w:lineRule="auto"/>
        <w:ind w:left="851"/>
        <w:rPr>
          <w:rFonts w:ascii="Arial" w:hAnsi="Arial" w:cs="Arial"/>
          <w:sz w:val="24"/>
          <w:szCs w:val="24"/>
        </w:rPr>
      </w:pPr>
    </w:p>
    <w:p w14:paraId="1F6F2FD7" w14:textId="77777777" w:rsidR="00E77077" w:rsidRPr="00E77077" w:rsidRDefault="00E77077" w:rsidP="00291721">
      <w:pPr>
        <w:autoSpaceDE w:val="0"/>
        <w:autoSpaceDN w:val="0"/>
        <w:adjustRightInd w:val="0"/>
        <w:spacing w:after="0" w:line="240" w:lineRule="auto"/>
        <w:ind w:left="851"/>
        <w:rPr>
          <w:rFonts w:ascii="Arial" w:hAnsi="Arial" w:cs="Arial"/>
          <w:sz w:val="24"/>
          <w:szCs w:val="24"/>
        </w:rPr>
      </w:pPr>
      <w:r w:rsidRPr="00E77077">
        <w:rPr>
          <w:rFonts w:ascii="Arial" w:hAnsi="Arial" w:cs="Arial"/>
          <w:sz w:val="24"/>
          <w:szCs w:val="24"/>
        </w:rPr>
        <w:t>[XX]</w:t>
      </w:r>
    </w:p>
    <w:p w14:paraId="078B18A9" w14:textId="77777777" w:rsidR="00E77077" w:rsidRPr="00E77077" w:rsidRDefault="00E77077" w:rsidP="00291721">
      <w:pPr>
        <w:autoSpaceDE w:val="0"/>
        <w:autoSpaceDN w:val="0"/>
        <w:adjustRightInd w:val="0"/>
        <w:spacing w:after="0" w:line="240" w:lineRule="auto"/>
        <w:ind w:left="851"/>
        <w:rPr>
          <w:rFonts w:ascii="Arial" w:hAnsi="Arial" w:cs="Arial"/>
          <w:sz w:val="24"/>
          <w:szCs w:val="24"/>
        </w:rPr>
      </w:pPr>
    </w:p>
    <w:p w14:paraId="7E3DBECB" w14:textId="77777777" w:rsidR="00E77077" w:rsidRPr="00E77077" w:rsidRDefault="00E77077" w:rsidP="00291721">
      <w:pPr>
        <w:autoSpaceDE w:val="0"/>
        <w:autoSpaceDN w:val="0"/>
        <w:adjustRightInd w:val="0"/>
        <w:spacing w:after="0" w:line="240" w:lineRule="auto"/>
        <w:ind w:left="851"/>
        <w:rPr>
          <w:rFonts w:ascii="Arial" w:hAnsi="Arial" w:cs="Arial"/>
          <w:sz w:val="24"/>
          <w:szCs w:val="24"/>
        </w:rPr>
      </w:pPr>
      <w:r w:rsidRPr="00E77077">
        <w:rPr>
          <w:rFonts w:ascii="Arial" w:hAnsi="Arial" w:cs="Arial"/>
          <w:sz w:val="24"/>
          <w:szCs w:val="24"/>
        </w:rPr>
        <w:t xml:space="preserve">Address: </w:t>
      </w:r>
    </w:p>
    <w:p w14:paraId="21CD62D1" w14:textId="77777777" w:rsidR="00E77077" w:rsidRPr="00E77077" w:rsidRDefault="00E77077" w:rsidP="00291721">
      <w:pPr>
        <w:autoSpaceDE w:val="0"/>
        <w:autoSpaceDN w:val="0"/>
        <w:adjustRightInd w:val="0"/>
        <w:spacing w:after="0" w:line="240" w:lineRule="auto"/>
        <w:ind w:left="851"/>
        <w:rPr>
          <w:rFonts w:ascii="Arial" w:hAnsi="Arial" w:cs="Arial"/>
          <w:sz w:val="24"/>
          <w:szCs w:val="24"/>
        </w:rPr>
      </w:pPr>
    </w:p>
    <w:p w14:paraId="5F54A325" w14:textId="77777777" w:rsidR="00E77077" w:rsidRPr="00E77077" w:rsidRDefault="00E77077" w:rsidP="00291721">
      <w:pPr>
        <w:autoSpaceDE w:val="0"/>
        <w:autoSpaceDN w:val="0"/>
        <w:adjustRightInd w:val="0"/>
        <w:spacing w:after="0" w:line="240" w:lineRule="auto"/>
        <w:ind w:left="851"/>
        <w:rPr>
          <w:rFonts w:ascii="Arial" w:hAnsi="Arial" w:cs="Arial"/>
          <w:sz w:val="24"/>
          <w:szCs w:val="24"/>
        </w:rPr>
      </w:pPr>
      <w:r w:rsidRPr="00E77077">
        <w:rPr>
          <w:rFonts w:ascii="Arial" w:hAnsi="Arial" w:cs="Arial"/>
          <w:sz w:val="24"/>
          <w:szCs w:val="24"/>
        </w:rPr>
        <w:t>[XX]</w:t>
      </w:r>
    </w:p>
    <w:p w14:paraId="4D03BD9F" w14:textId="77777777" w:rsidR="00E77077" w:rsidRPr="00E77077" w:rsidRDefault="00E77077" w:rsidP="00291721">
      <w:pPr>
        <w:autoSpaceDE w:val="0"/>
        <w:autoSpaceDN w:val="0"/>
        <w:adjustRightInd w:val="0"/>
        <w:spacing w:after="0" w:line="240" w:lineRule="auto"/>
        <w:ind w:left="851"/>
        <w:rPr>
          <w:rFonts w:ascii="Arial" w:hAnsi="Arial" w:cs="Arial"/>
          <w:sz w:val="24"/>
          <w:szCs w:val="24"/>
        </w:rPr>
      </w:pPr>
    </w:p>
    <w:p w14:paraId="20BB111F" w14:textId="77777777" w:rsidR="0006643D" w:rsidRPr="00CE5951" w:rsidRDefault="0006643D" w:rsidP="00291721">
      <w:pPr>
        <w:autoSpaceDE w:val="0"/>
        <w:autoSpaceDN w:val="0"/>
        <w:adjustRightInd w:val="0"/>
        <w:spacing w:after="0" w:line="240" w:lineRule="auto"/>
        <w:rPr>
          <w:rFonts w:ascii="Arial" w:hAnsi="Arial" w:cs="Arial"/>
          <w:sz w:val="24"/>
          <w:szCs w:val="24"/>
        </w:rPr>
      </w:pPr>
    </w:p>
    <w:p w14:paraId="438C82E4" w14:textId="4DC2866F" w:rsidR="0006643D" w:rsidRPr="008976F1" w:rsidRDefault="0006643D" w:rsidP="00291721">
      <w:pPr>
        <w:pStyle w:val="ListParagraph"/>
        <w:numPr>
          <w:ilvl w:val="0"/>
          <w:numId w:val="3"/>
        </w:numPr>
        <w:autoSpaceDE w:val="0"/>
        <w:autoSpaceDN w:val="0"/>
        <w:adjustRightInd w:val="0"/>
        <w:spacing w:after="0" w:line="240" w:lineRule="auto"/>
        <w:rPr>
          <w:rFonts w:ascii="Arial" w:hAnsi="Arial" w:cs="Arial"/>
          <w:sz w:val="24"/>
          <w:szCs w:val="24"/>
        </w:rPr>
      </w:pPr>
      <w:r w:rsidRPr="00CE5951">
        <w:rPr>
          <w:rFonts w:ascii="Arial" w:hAnsi="Arial" w:cs="Arial"/>
          <w:b/>
          <w:bCs/>
          <w:sz w:val="24"/>
          <w:szCs w:val="24"/>
        </w:rPr>
        <w:t xml:space="preserve">Responsibilities of </w:t>
      </w:r>
      <w:r w:rsidR="00E77077">
        <w:rPr>
          <w:rFonts w:ascii="Arial" w:hAnsi="Arial" w:cs="Arial"/>
          <w:b/>
          <w:bCs/>
          <w:sz w:val="24"/>
          <w:szCs w:val="24"/>
        </w:rPr>
        <w:t>y</w:t>
      </w:r>
      <w:r w:rsidRPr="00CE5951">
        <w:rPr>
          <w:rFonts w:ascii="Arial" w:hAnsi="Arial" w:cs="Arial"/>
          <w:b/>
          <w:bCs/>
          <w:sz w:val="24"/>
          <w:szCs w:val="24"/>
        </w:rPr>
        <w:t xml:space="preserve">our </w:t>
      </w:r>
      <w:r w:rsidR="00F27052">
        <w:rPr>
          <w:rFonts w:ascii="Arial" w:hAnsi="Arial" w:cs="Arial"/>
          <w:b/>
          <w:bCs/>
          <w:sz w:val="24"/>
          <w:szCs w:val="24"/>
        </w:rPr>
        <w:t>representative</w:t>
      </w:r>
      <w:r w:rsidRPr="00CE5951">
        <w:rPr>
          <w:rFonts w:ascii="Arial" w:hAnsi="Arial" w:cs="Arial"/>
          <w:b/>
          <w:bCs/>
          <w:sz w:val="24"/>
          <w:szCs w:val="24"/>
        </w:rPr>
        <w:t>/</w:t>
      </w:r>
      <w:r w:rsidR="00F27052">
        <w:rPr>
          <w:rFonts w:ascii="Arial" w:hAnsi="Arial" w:cs="Arial"/>
          <w:b/>
          <w:bCs/>
          <w:sz w:val="24"/>
          <w:szCs w:val="24"/>
        </w:rPr>
        <w:t>nominee</w:t>
      </w:r>
      <w:r w:rsidRPr="00CE5951">
        <w:rPr>
          <w:rFonts w:ascii="Arial" w:hAnsi="Arial" w:cs="Arial"/>
          <w:b/>
          <w:bCs/>
          <w:sz w:val="24"/>
          <w:szCs w:val="24"/>
        </w:rPr>
        <w:t xml:space="preserve"> (If you have one)</w:t>
      </w:r>
    </w:p>
    <w:p w14:paraId="1C650239" w14:textId="77777777" w:rsidR="008976F1" w:rsidRPr="008976F1" w:rsidRDefault="008976F1" w:rsidP="008976F1">
      <w:pPr>
        <w:autoSpaceDE w:val="0"/>
        <w:autoSpaceDN w:val="0"/>
        <w:adjustRightInd w:val="0"/>
        <w:spacing w:after="0" w:line="240" w:lineRule="auto"/>
        <w:rPr>
          <w:rFonts w:ascii="Arial" w:hAnsi="Arial" w:cs="Arial"/>
          <w:sz w:val="24"/>
          <w:szCs w:val="24"/>
        </w:rPr>
      </w:pPr>
    </w:p>
    <w:p w14:paraId="00863A40" w14:textId="134526A1" w:rsidR="0006643D" w:rsidRPr="008976F1" w:rsidRDefault="0006643D" w:rsidP="00291721">
      <w:pPr>
        <w:pStyle w:val="ListParagraph"/>
        <w:numPr>
          <w:ilvl w:val="1"/>
          <w:numId w:val="3"/>
        </w:numPr>
        <w:autoSpaceDE w:val="0"/>
        <w:autoSpaceDN w:val="0"/>
        <w:adjustRightInd w:val="0"/>
        <w:spacing w:after="0" w:line="240" w:lineRule="auto"/>
        <w:rPr>
          <w:rFonts w:ascii="Arial" w:hAnsi="Arial" w:cs="Arial"/>
          <w:b/>
          <w:bCs/>
          <w:sz w:val="24"/>
          <w:szCs w:val="24"/>
        </w:rPr>
      </w:pPr>
      <w:r w:rsidRPr="00CE5951">
        <w:rPr>
          <w:rFonts w:ascii="Arial" w:hAnsi="Arial" w:cs="Arial"/>
          <w:sz w:val="24"/>
          <w:szCs w:val="24"/>
        </w:rPr>
        <w:t xml:space="preserve">Your </w:t>
      </w:r>
      <w:r w:rsidR="00F27052">
        <w:rPr>
          <w:rFonts w:ascii="Arial" w:hAnsi="Arial" w:cs="Arial"/>
          <w:sz w:val="24"/>
          <w:szCs w:val="24"/>
        </w:rPr>
        <w:t>representative</w:t>
      </w:r>
      <w:r w:rsidRPr="00CE5951">
        <w:rPr>
          <w:rFonts w:ascii="Arial" w:hAnsi="Arial" w:cs="Arial"/>
          <w:sz w:val="24"/>
          <w:szCs w:val="24"/>
        </w:rPr>
        <w:t xml:space="preserve"> or </w:t>
      </w:r>
      <w:r w:rsidR="00F27052">
        <w:rPr>
          <w:rFonts w:ascii="Arial" w:hAnsi="Arial" w:cs="Arial"/>
          <w:sz w:val="24"/>
          <w:szCs w:val="24"/>
        </w:rPr>
        <w:t>nominee</w:t>
      </w:r>
      <w:r w:rsidRPr="00CE5951">
        <w:rPr>
          <w:rFonts w:ascii="Arial" w:hAnsi="Arial" w:cs="Arial"/>
          <w:sz w:val="24"/>
          <w:szCs w:val="24"/>
        </w:rPr>
        <w:t xml:space="preserve"> has a duty to:</w:t>
      </w:r>
    </w:p>
    <w:p w14:paraId="54F8EDDB" w14:textId="77777777" w:rsidR="008976F1" w:rsidRPr="008976F1" w:rsidRDefault="008976F1" w:rsidP="008976F1">
      <w:pPr>
        <w:autoSpaceDE w:val="0"/>
        <w:autoSpaceDN w:val="0"/>
        <w:adjustRightInd w:val="0"/>
        <w:spacing w:after="0" w:line="240" w:lineRule="auto"/>
        <w:ind w:left="360"/>
        <w:rPr>
          <w:rFonts w:ascii="Arial" w:hAnsi="Arial" w:cs="Arial"/>
          <w:b/>
          <w:bCs/>
          <w:sz w:val="24"/>
          <w:szCs w:val="24"/>
        </w:rPr>
      </w:pPr>
    </w:p>
    <w:p w14:paraId="09DA9897" w14:textId="42EE5DBC" w:rsidR="0006643D" w:rsidRPr="00E77077" w:rsidRDefault="0006643D" w:rsidP="00291721">
      <w:pPr>
        <w:pStyle w:val="ListParagraph"/>
        <w:numPr>
          <w:ilvl w:val="0"/>
          <w:numId w:val="9"/>
        </w:numPr>
        <w:autoSpaceDE w:val="0"/>
        <w:autoSpaceDN w:val="0"/>
        <w:adjustRightInd w:val="0"/>
        <w:spacing w:after="0" w:line="240" w:lineRule="auto"/>
        <w:rPr>
          <w:rFonts w:ascii="Arial" w:hAnsi="Arial" w:cs="Arial"/>
          <w:sz w:val="24"/>
          <w:szCs w:val="24"/>
        </w:rPr>
      </w:pPr>
      <w:r w:rsidRPr="00E77077">
        <w:rPr>
          <w:rFonts w:ascii="Arial" w:hAnsi="Arial" w:cs="Arial"/>
          <w:sz w:val="24"/>
          <w:szCs w:val="24"/>
        </w:rPr>
        <w:t>involve you in decisions about your support and in all relevant decisions</w:t>
      </w:r>
    </w:p>
    <w:p w14:paraId="2B676B1B" w14:textId="6CF5E4C6" w:rsidR="0006643D" w:rsidRPr="00E77077" w:rsidRDefault="0006643D" w:rsidP="00291721">
      <w:pPr>
        <w:pStyle w:val="ListParagraph"/>
        <w:numPr>
          <w:ilvl w:val="0"/>
          <w:numId w:val="9"/>
        </w:numPr>
        <w:autoSpaceDE w:val="0"/>
        <w:autoSpaceDN w:val="0"/>
        <w:adjustRightInd w:val="0"/>
        <w:spacing w:after="0" w:line="240" w:lineRule="auto"/>
        <w:rPr>
          <w:rFonts w:ascii="Arial" w:hAnsi="Arial" w:cs="Arial"/>
          <w:sz w:val="24"/>
          <w:szCs w:val="24"/>
        </w:rPr>
      </w:pPr>
      <w:r w:rsidRPr="00E77077">
        <w:rPr>
          <w:rFonts w:ascii="Arial" w:hAnsi="Arial" w:cs="Arial"/>
          <w:sz w:val="24"/>
          <w:szCs w:val="24"/>
        </w:rPr>
        <w:t xml:space="preserve">act in your best interests when securing the care and support identified in your </w:t>
      </w:r>
      <w:r w:rsidR="006A1417">
        <w:rPr>
          <w:rFonts w:ascii="Arial" w:hAnsi="Arial" w:cs="Arial"/>
          <w:sz w:val="24"/>
          <w:szCs w:val="24"/>
        </w:rPr>
        <w:t>agreed care and support plan</w:t>
      </w:r>
    </w:p>
    <w:p w14:paraId="3984BCDB" w14:textId="7B937086" w:rsidR="0006643D" w:rsidRPr="00E77077" w:rsidRDefault="0006643D" w:rsidP="00291721">
      <w:pPr>
        <w:pStyle w:val="ListParagraph"/>
        <w:numPr>
          <w:ilvl w:val="0"/>
          <w:numId w:val="9"/>
        </w:numPr>
        <w:autoSpaceDE w:val="0"/>
        <w:autoSpaceDN w:val="0"/>
        <w:adjustRightInd w:val="0"/>
        <w:spacing w:after="0" w:line="240" w:lineRule="auto"/>
        <w:rPr>
          <w:rFonts w:ascii="Arial" w:hAnsi="Arial" w:cs="Arial"/>
          <w:sz w:val="24"/>
          <w:szCs w:val="24"/>
        </w:rPr>
      </w:pPr>
      <w:r w:rsidRPr="00E77077">
        <w:rPr>
          <w:rFonts w:ascii="Arial" w:hAnsi="Arial" w:cs="Arial"/>
          <w:sz w:val="24"/>
          <w:szCs w:val="24"/>
        </w:rPr>
        <w:t xml:space="preserve">be responsible for all contractual arrangements entered into for your benefit and secured by means of the </w:t>
      </w:r>
      <w:r w:rsidR="00F27052" w:rsidRPr="00E77077">
        <w:rPr>
          <w:rFonts w:ascii="Arial" w:hAnsi="Arial" w:cs="Arial"/>
          <w:sz w:val="24"/>
          <w:szCs w:val="24"/>
        </w:rPr>
        <w:t>direct payments</w:t>
      </w:r>
    </w:p>
    <w:p w14:paraId="2D807C95" w14:textId="7CCA0035" w:rsidR="0006643D" w:rsidRDefault="0006643D" w:rsidP="00291721">
      <w:pPr>
        <w:pStyle w:val="ListParagraph"/>
        <w:numPr>
          <w:ilvl w:val="0"/>
          <w:numId w:val="9"/>
        </w:numPr>
        <w:autoSpaceDE w:val="0"/>
        <w:autoSpaceDN w:val="0"/>
        <w:adjustRightInd w:val="0"/>
        <w:spacing w:after="0" w:line="240" w:lineRule="auto"/>
        <w:rPr>
          <w:rFonts w:ascii="Arial" w:hAnsi="Arial" w:cs="Arial"/>
          <w:sz w:val="24"/>
          <w:szCs w:val="24"/>
        </w:rPr>
      </w:pPr>
      <w:r w:rsidRPr="00E77077">
        <w:rPr>
          <w:rFonts w:ascii="Arial" w:hAnsi="Arial" w:cs="Arial"/>
          <w:sz w:val="24"/>
          <w:szCs w:val="24"/>
        </w:rPr>
        <w:t xml:space="preserve">use the </w:t>
      </w:r>
      <w:r w:rsidR="00F27052" w:rsidRPr="00E77077">
        <w:rPr>
          <w:rFonts w:ascii="Arial" w:hAnsi="Arial" w:cs="Arial"/>
          <w:sz w:val="24"/>
          <w:szCs w:val="24"/>
        </w:rPr>
        <w:t>direct payments</w:t>
      </w:r>
      <w:r w:rsidRPr="00E77077">
        <w:rPr>
          <w:rFonts w:ascii="Arial" w:hAnsi="Arial" w:cs="Arial"/>
          <w:sz w:val="24"/>
          <w:szCs w:val="24"/>
        </w:rPr>
        <w:t xml:space="preserve"> only in accordance with the </w:t>
      </w:r>
      <w:r w:rsidR="006A1417">
        <w:rPr>
          <w:rFonts w:ascii="Arial" w:hAnsi="Arial" w:cs="Arial"/>
          <w:sz w:val="24"/>
          <w:szCs w:val="24"/>
        </w:rPr>
        <w:t>agreed care and support plan</w:t>
      </w:r>
    </w:p>
    <w:p w14:paraId="7F3FE649" w14:textId="77777777" w:rsidR="008976F1" w:rsidRPr="008976F1" w:rsidRDefault="008976F1" w:rsidP="008976F1">
      <w:pPr>
        <w:autoSpaceDE w:val="0"/>
        <w:autoSpaceDN w:val="0"/>
        <w:adjustRightInd w:val="0"/>
        <w:spacing w:after="0" w:line="240" w:lineRule="auto"/>
        <w:ind w:left="360"/>
        <w:rPr>
          <w:rFonts w:ascii="Arial" w:hAnsi="Arial" w:cs="Arial"/>
          <w:sz w:val="24"/>
          <w:szCs w:val="24"/>
        </w:rPr>
      </w:pPr>
    </w:p>
    <w:p w14:paraId="474025D8" w14:textId="7E0B437B" w:rsidR="0006643D" w:rsidRPr="00CE5951"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If the </w:t>
      </w:r>
      <w:r w:rsidR="00F27052">
        <w:rPr>
          <w:rFonts w:ascii="Arial" w:hAnsi="Arial" w:cs="Arial"/>
          <w:sz w:val="24"/>
          <w:szCs w:val="24"/>
        </w:rPr>
        <w:t>representative</w:t>
      </w:r>
      <w:r w:rsidRPr="00CE5951">
        <w:rPr>
          <w:rFonts w:ascii="Arial" w:hAnsi="Arial" w:cs="Arial"/>
          <w:sz w:val="24"/>
          <w:szCs w:val="24"/>
        </w:rPr>
        <w:t xml:space="preserve"> or </w:t>
      </w:r>
      <w:r w:rsidR="00F27052">
        <w:rPr>
          <w:rFonts w:ascii="Arial" w:hAnsi="Arial" w:cs="Arial"/>
          <w:sz w:val="24"/>
          <w:szCs w:val="24"/>
        </w:rPr>
        <w:t>nominee</w:t>
      </w:r>
      <w:r w:rsidRPr="00CE5951">
        <w:rPr>
          <w:rFonts w:ascii="Arial" w:hAnsi="Arial" w:cs="Arial"/>
          <w:sz w:val="24"/>
          <w:szCs w:val="24"/>
        </w:rPr>
        <w:t xml:space="preserve"> repeatedly fails to make decisions that reflect these key responsibilities, then their role as a </w:t>
      </w:r>
      <w:r w:rsidR="00F27052">
        <w:rPr>
          <w:rFonts w:ascii="Arial" w:hAnsi="Arial" w:cs="Arial"/>
          <w:sz w:val="24"/>
          <w:szCs w:val="24"/>
        </w:rPr>
        <w:t>representative</w:t>
      </w:r>
      <w:r w:rsidRPr="00CE5951">
        <w:rPr>
          <w:rFonts w:ascii="Arial" w:hAnsi="Arial" w:cs="Arial"/>
          <w:sz w:val="24"/>
          <w:szCs w:val="24"/>
        </w:rPr>
        <w:t xml:space="preserve"> or </w:t>
      </w:r>
      <w:r w:rsidR="00F27052">
        <w:rPr>
          <w:rFonts w:ascii="Arial" w:hAnsi="Arial" w:cs="Arial"/>
          <w:sz w:val="24"/>
          <w:szCs w:val="24"/>
        </w:rPr>
        <w:t>nominee</w:t>
      </w:r>
      <w:r w:rsidRPr="00CE5951">
        <w:rPr>
          <w:rFonts w:ascii="Arial" w:hAnsi="Arial" w:cs="Arial"/>
          <w:sz w:val="24"/>
          <w:szCs w:val="24"/>
        </w:rPr>
        <w:t xml:space="preserve"> would need to be reconsidered.</w:t>
      </w:r>
    </w:p>
    <w:p w14:paraId="1B610C65" w14:textId="38CD21CB" w:rsidR="0006643D"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If </w:t>
      </w:r>
      <w:r w:rsidR="00F27052">
        <w:rPr>
          <w:rFonts w:ascii="Arial" w:hAnsi="Arial" w:cs="Arial"/>
          <w:sz w:val="24"/>
          <w:szCs w:val="24"/>
        </w:rPr>
        <w:t>direct payments</w:t>
      </w:r>
      <w:r w:rsidRPr="00CE5951">
        <w:rPr>
          <w:rFonts w:ascii="Arial" w:hAnsi="Arial" w:cs="Arial"/>
          <w:sz w:val="24"/>
          <w:szCs w:val="24"/>
        </w:rPr>
        <w:t xml:space="preserve"> to you are stopped under </w:t>
      </w:r>
      <w:r w:rsidRPr="00E77077">
        <w:rPr>
          <w:rFonts w:ascii="Arial" w:hAnsi="Arial" w:cs="Arial"/>
          <w:sz w:val="24"/>
          <w:szCs w:val="24"/>
        </w:rPr>
        <w:t>clause</w:t>
      </w:r>
      <w:r w:rsidRPr="00CE5951">
        <w:rPr>
          <w:rFonts w:ascii="Arial" w:hAnsi="Arial" w:cs="Arial"/>
          <w:sz w:val="24"/>
          <w:szCs w:val="24"/>
        </w:rPr>
        <w:t xml:space="preserve"> </w:t>
      </w:r>
      <w:r w:rsidR="00E744F9">
        <w:rPr>
          <w:rFonts w:ascii="Arial" w:hAnsi="Arial" w:cs="Arial"/>
          <w:sz w:val="24"/>
          <w:szCs w:val="24"/>
        </w:rPr>
        <w:t>16</w:t>
      </w:r>
      <w:r w:rsidRPr="00CE5951">
        <w:rPr>
          <w:rFonts w:ascii="Arial" w:hAnsi="Arial" w:cs="Arial"/>
          <w:sz w:val="24"/>
          <w:szCs w:val="24"/>
        </w:rPr>
        <w:t>, it will be you</w:t>
      </w:r>
      <w:r w:rsidR="00E77077">
        <w:rPr>
          <w:rFonts w:ascii="Arial" w:hAnsi="Arial" w:cs="Arial"/>
          <w:sz w:val="24"/>
          <w:szCs w:val="24"/>
        </w:rPr>
        <w:t xml:space="preserve">, </w:t>
      </w:r>
      <w:r w:rsidRPr="00CE5951">
        <w:rPr>
          <w:rFonts w:ascii="Arial" w:hAnsi="Arial" w:cs="Arial"/>
          <w:sz w:val="24"/>
          <w:szCs w:val="24"/>
        </w:rPr>
        <w:t xml:space="preserve">your </w:t>
      </w:r>
      <w:r w:rsidR="00F27052">
        <w:rPr>
          <w:rFonts w:ascii="Arial" w:hAnsi="Arial" w:cs="Arial"/>
          <w:sz w:val="24"/>
          <w:szCs w:val="24"/>
        </w:rPr>
        <w:t>representative</w:t>
      </w:r>
      <w:r w:rsidRPr="00CE5951">
        <w:rPr>
          <w:rFonts w:ascii="Arial" w:hAnsi="Arial" w:cs="Arial"/>
          <w:sz w:val="24"/>
          <w:szCs w:val="24"/>
        </w:rPr>
        <w:t xml:space="preserve"> or </w:t>
      </w:r>
      <w:r w:rsidR="00F27052">
        <w:rPr>
          <w:rFonts w:ascii="Arial" w:hAnsi="Arial" w:cs="Arial"/>
          <w:sz w:val="24"/>
          <w:szCs w:val="24"/>
        </w:rPr>
        <w:t>nominee</w:t>
      </w:r>
      <w:r w:rsidRPr="00CE5951">
        <w:rPr>
          <w:rFonts w:ascii="Arial" w:hAnsi="Arial" w:cs="Arial"/>
          <w:sz w:val="24"/>
          <w:szCs w:val="24"/>
        </w:rPr>
        <w:t xml:space="preserve">’s responsibility to ensure that any surplus monies held by you, your </w:t>
      </w:r>
      <w:r w:rsidR="00F27052">
        <w:rPr>
          <w:rFonts w:ascii="Arial" w:hAnsi="Arial" w:cs="Arial"/>
          <w:sz w:val="24"/>
          <w:szCs w:val="24"/>
        </w:rPr>
        <w:t>representative</w:t>
      </w:r>
      <w:r w:rsidRPr="00CE5951">
        <w:rPr>
          <w:rFonts w:ascii="Arial" w:hAnsi="Arial" w:cs="Arial"/>
          <w:sz w:val="24"/>
          <w:szCs w:val="24"/>
        </w:rPr>
        <w:t xml:space="preserve"> or </w:t>
      </w:r>
      <w:r w:rsidR="00F27052">
        <w:rPr>
          <w:rFonts w:ascii="Arial" w:hAnsi="Arial" w:cs="Arial"/>
          <w:sz w:val="24"/>
          <w:szCs w:val="24"/>
        </w:rPr>
        <w:t>nominee</w:t>
      </w:r>
      <w:r w:rsidRPr="00CE5951">
        <w:rPr>
          <w:rFonts w:ascii="Arial" w:hAnsi="Arial" w:cs="Arial"/>
          <w:sz w:val="24"/>
          <w:szCs w:val="24"/>
        </w:rPr>
        <w:t xml:space="preserve"> under this </w:t>
      </w:r>
      <w:r w:rsidR="00E77077">
        <w:rPr>
          <w:rFonts w:ascii="Arial" w:hAnsi="Arial" w:cs="Arial"/>
          <w:sz w:val="24"/>
          <w:szCs w:val="24"/>
        </w:rPr>
        <w:t>a</w:t>
      </w:r>
      <w:r w:rsidRPr="00CE5951">
        <w:rPr>
          <w:rFonts w:ascii="Arial" w:hAnsi="Arial" w:cs="Arial"/>
          <w:sz w:val="24"/>
          <w:szCs w:val="24"/>
        </w:rPr>
        <w:t xml:space="preserve">greement are repaid to </w:t>
      </w:r>
      <w:r w:rsidR="00381742">
        <w:rPr>
          <w:rFonts w:ascii="Arial" w:hAnsi="Arial" w:cs="Arial"/>
          <w:sz w:val="24"/>
          <w:szCs w:val="24"/>
        </w:rPr>
        <w:t>the ICB</w:t>
      </w:r>
      <w:r w:rsidRPr="00CE5951">
        <w:rPr>
          <w:rFonts w:ascii="Arial" w:hAnsi="Arial" w:cs="Arial"/>
          <w:sz w:val="24"/>
          <w:szCs w:val="24"/>
        </w:rPr>
        <w:t>.</w:t>
      </w:r>
    </w:p>
    <w:p w14:paraId="6048F373" w14:textId="77777777" w:rsidR="008976F1" w:rsidRPr="008976F1" w:rsidRDefault="008976F1" w:rsidP="008976F1">
      <w:pPr>
        <w:autoSpaceDE w:val="0"/>
        <w:autoSpaceDN w:val="0"/>
        <w:adjustRightInd w:val="0"/>
        <w:spacing w:after="0" w:line="240" w:lineRule="auto"/>
        <w:ind w:left="360"/>
        <w:rPr>
          <w:rFonts w:ascii="Arial" w:hAnsi="Arial" w:cs="Arial"/>
          <w:sz w:val="24"/>
          <w:szCs w:val="24"/>
        </w:rPr>
      </w:pPr>
    </w:p>
    <w:p w14:paraId="75254905" w14:textId="004A0D12" w:rsidR="0006643D" w:rsidRDefault="0006643D" w:rsidP="00291721">
      <w:pPr>
        <w:pStyle w:val="ListParagraph"/>
        <w:numPr>
          <w:ilvl w:val="0"/>
          <w:numId w:val="3"/>
        </w:numPr>
        <w:autoSpaceDE w:val="0"/>
        <w:autoSpaceDN w:val="0"/>
        <w:adjustRightInd w:val="0"/>
        <w:spacing w:after="0" w:line="240" w:lineRule="auto"/>
        <w:rPr>
          <w:rFonts w:ascii="Arial" w:hAnsi="Arial" w:cs="Arial"/>
          <w:b/>
          <w:bCs/>
          <w:sz w:val="24"/>
          <w:szCs w:val="24"/>
        </w:rPr>
      </w:pPr>
      <w:r w:rsidRPr="00CE5951">
        <w:rPr>
          <w:rFonts w:ascii="Arial" w:hAnsi="Arial" w:cs="Arial"/>
          <w:b/>
          <w:bCs/>
          <w:sz w:val="24"/>
          <w:szCs w:val="24"/>
        </w:rPr>
        <w:t>Payments</w:t>
      </w:r>
    </w:p>
    <w:p w14:paraId="567144EC" w14:textId="77777777" w:rsidR="008976F1" w:rsidRPr="008976F1" w:rsidRDefault="008976F1" w:rsidP="008976F1">
      <w:pPr>
        <w:autoSpaceDE w:val="0"/>
        <w:autoSpaceDN w:val="0"/>
        <w:adjustRightInd w:val="0"/>
        <w:spacing w:after="0" w:line="240" w:lineRule="auto"/>
        <w:rPr>
          <w:rFonts w:ascii="Arial" w:hAnsi="Arial" w:cs="Arial"/>
          <w:b/>
          <w:bCs/>
          <w:sz w:val="24"/>
          <w:szCs w:val="24"/>
        </w:rPr>
      </w:pPr>
    </w:p>
    <w:p w14:paraId="1981B36F" w14:textId="2A857DD8" w:rsidR="00E77077"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All </w:t>
      </w:r>
      <w:r w:rsidR="00F27052">
        <w:rPr>
          <w:rFonts w:ascii="Arial" w:hAnsi="Arial" w:cs="Arial"/>
          <w:sz w:val="24"/>
          <w:szCs w:val="24"/>
        </w:rPr>
        <w:t>direct payments</w:t>
      </w:r>
      <w:r w:rsidRPr="00CE5951">
        <w:rPr>
          <w:rFonts w:ascii="Arial" w:hAnsi="Arial" w:cs="Arial"/>
          <w:sz w:val="24"/>
          <w:szCs w:val="24"/>
        </w:rPr>
        <w:t xml:space="preserve"> as agreed by you or your </w:t>
      </w:r>
      <w:r w:rsidR="00F27052">
        <w:rPr>
          <w:rFonts w:ascii="Arial" w:hAnsi="Arial" w:cs="Arial"/>
          <w:sz w:val="24"/>
          <w:szCs w:val="24"/>
        </w:rPr>
        <w:t>representative</w:t>
      </w:r>
      <w:r w:rsidRPr="00CE5951">
        <w:rPr>
          <w:rFonts w:ascii="Arial" w:hAnsi="Arial" w:cs="Arial"/>
          <w:sz w:val="24"/>
          <w:szCs w:val="24"/>
        </w:rPr>
        <w:t xml:space="preserve"> or </w:t>
      </w:r>
      <w:r w:rsidR="00F27052">
        <w:rPr>
          <w:rFonts w:ascii="Arial" w:hAnsi="Arial" w:cs="Arial"/>
          <w:sz w:val="24"/>
          <w:szCs w:val="24"/>
        </w:rPr>
        <w:t>nominee</w:t>
      </w:r>
      <w:r w:rsidRPr="00CE5951">
        <w:rPr>
          <w:rFonts w:ascii="Arial" w:hAnsi="Arial" w:cs="Arial"/>
          <w:sz w:val="24"/>
          <w:szCs w:val="24"/>
        </w:rPr>
        <w:t xml:space="preserve"> in the </w:t>
      </w:r>
      <w:r w:rsidR="006A1417">
        <w:rPr>
          <w:rFonts w:ascii="Arial" w:hAnsi="Arial" w:cs="Arial"/>
          <w:sz w:val="24"/>
          <w:szCs w:val="24"/>
        </w:rPr>
        <w:t>agreed care and support plan</w:t>
      </w:r>
      <w:r w:rsidRPr="00CE5951">
        <w:rPr>
          <w:rFonts w:ascii="Arial" w:hAnsi="Arial" w:cs="Arial"/>
          <w:sz w:val="24"/>
          <w:szCs w:val="24"/>
        </w:rPr>
        <w:t xml:space="preserve"> will be made by the </w:t>
      </w:r>
      <w:r w:rsidR="001A0943" w:rsidRPr="00CE5951">
        <w:rPr>
          <w:rFonts w:ascii="Arial" w:hAnsi="Arial" w:cs="Arial"/>
          <w:sz w:val="24"/>
          <w:szCs w:val="24"/>
        </w:rPr>
        <w:t>ICB</w:t>
      </w:r>
      <w:r w:rsidRPr="00CE5951">
        <w:rPr>
          <w:rFonts w:ascii="Arial" w:hAnsi="Arial" w:cs="Arial"/>
          <w:sz w:val="24"/>
          <w:szCs w:val="24"/>
        </w:rPr>
        <w:t xml:space="preserve"> to you, your </w:t>
      </w:r>
      <w:r w:rsidR="00F27052">
        <w:rPr>
          <w:rFonts w:ascii="Arial" w:hAnsi="Arial" w:cs="Arial"/>
          <w:sz w:val="24"/>
          <w:szCs w:val="24"/>
        </w:rPr>
        <w:t>representative</w:t>
      </w:r>
      <w:r w:rsidRPr="00CE5951">
        <w:rPr>
          <w:rFonts w:ascii="Arial" w:hAnsi="Arial" w:cs="Arial"/>
          <w:sz w:val="24"/>
          <w:szCs w:val="24"/>
        </w:rPr>
        <w:t xml:space="preserve">, or </w:t>
      </w:r>
      <w:r w:rsidR="00F27052">
        <w:rPr>
          <w:rFonts w:ascii="Arial" w:hAnsi="Arial" w:cs="Arial"/>
          <w:sz w:val="24"/>
          <w:szCs w:val="24"/>
        </w:rPr>
        <w:t>nominee</w:t>
      </w:r>
      <w:r w:rsidRPr="00CE5951">
        <w:rPr>
          <w:rFonts w:ascii="Arial" w:hAnsi="Arial" w:cs="Arial"/>
          <w:sz w:val="24"/>
          <w:szCs w:val="24"/>
        </w:rPr>
        <w:t xml:space="preserve"> as follows: </w:t>
      </w:r>
    </w:p>
    <w:p w14:paraId="03457CF8" w14:textId="77777777" w:rsidR="00E77077"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Single payments: </w:t>
      </w:r>
    </w:p>
    <w:p w14:paraId="0D8D234F" w14:textId="77777777" w:rsidR="00D95FBC" w:rsidRDefault="00D95FBC" w:rsidP="00291721">
      <w:pPr>
        <w:autoSpaceDE w:val="0"/>
        <w:autoSpaceDN w:val="0"/>
        <w:adjustRightInd w:val="0"/>
        <w:spacing w:after="0" w:line="240" w:lineRule="auto"/>
        <w:rPr>
          <w:rFonts w:ascii="Arial" w:hAnsi="Arial" w:cs="Arial"/>
          <w:sz w:val="24"/>
          <w:szCs w:val="24"/>
        </w:rPr>
      </w:pPr>
    </w:p>
    <w:p w14:paraId="16BEF305" w14:textId="77777777" w:rsidR="00D95FBC" w:rsidRDefault="00E77077" w:rsidP="00291721">
      <w:pPr>
        <w:autoSpaceDE w:val="0"/>
        <w:autoSpaceDN w:val="0"/>
        <w:adjustRightInd w:val="0"/>
        <w:spacing w:after="0" w:line="240" w:lineRule="auto"/>
        <w:rPr>
          <w:rFonts w:ascii="Arial" w:hAnsi="Arial" w:cs="Arial"/>
          <w:sz w:val="24"/>
          <w:szCs w:val="24"/>
        </w:rPr>
      </w:pPr>
      <w:r>
        <w:rPr>
          <w:rFonts w:ascii="Arial" w:hAnsi="Arial" w:cs="Arial"/>
          <w:sz w:val="24"/>
          <w:szCs w:val="24"/>
        </w:rPr>
        <w:t>Y</w:t>
      </w:r>
      <w:r w:rsidR="0006643D" w:rsidRPr="00CE5951">
        <w:rPr>
          <w:rFonts w:ascii="Arial" w:hAnsi="Arial" w:cs="Arial"/>
          <w:sz w:val="24"/>
          <w:szCs w:val="24"/>
        </w:rPr>
        <w:t xml:space="preserve">ou, your </w:t>
      </w:r>
      <w:r w:rsidR="00F27052">
        <w:rPr>
          <w:rFonts w:ascii="Arial" w:hAnsi="Arial" w:cs="Arial"/>
          <w:sz w:val="24"/>
          <w:szCs w:val="24"/>
        </w:rPr>
        <w:t>representative</w:t>
      </w:r>
      <w:r w:rsidR="0006643D" w:rsidRPr="00CE5951">
        <w:rPr>
          <w:rFonts w:ascii="Arial" w:hAnsi="Arial" w:cs="Arial"/>
          <w:sz w:val="24"/>
          <w:szCs w:val="24"/>
        </w:rPr>
        <w:t xml:space="preserve">, or </w:t>
      </w:r>
      <w:r w:rsidR="00F27052">
        <w:rPr>
          <w:rFonts w:ascii="Arial" w:hAnsi="Arial" w:cs="Arial"/>
          <w:sz w:val="24"/>
          <w:szCs w:val="24"/>
        </w:rPr>
        <w:t>nominee</w:t>
      </w:r>
      <w:r w:rsidR="0006643D" w:rsidRPr="00CE5951">
        <w:rPr>
          <w:rFonts w:ascii="Arial" w:hAnsi="Arial" w:cs="Arial"/>
          <w:sz w:val="24"/>
          <w:szCs w:val="24"/>
        </w:rPr>
        <w:t xml:space="preserve"> will receive a single payment of</w:t>
      </w:r>
    </w:p>
    <w:p w14:paraId="12352BD7" w14:textId="77777777" w:rsidR="00D95FBC" w:rsidRDefault="00D95FBC" w:rsidP="00291721">
      <w:pPr>
        <w:autoSpaceDE w:val="0"/>
        <w:autoSpaceDN w:val="0"/>
        <w:adjustRightInd w:val="0"/>
        <w:spacing w:after="0" w:line="240" w:lineRule="auto"/>
        <w:rPr>
          <w:rFonts w:ascii="Arial" w:hAnsi="Arial" w:cs="Arial"/>
          <w:sz w:val="24"/>
          <w:szCs w:val="24"/>
        </w:rPr>
      </w:pPr>
    </w:p>
    <w:p w14:paraId="436445E2" w14:textId="367DC682" w:rsidR="00DA29BC" w:rsidRDefault="0006643D" w:rsidP="00291721">
      <w:p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w:t>
      </w:r>
      <w:r w:rsidR="00DA29BC">
        <w:rPr>
          <w:rFonts w:ascii="Arial" w:hAnsi="Arial" w:cs="Arial"/>
          <w:sz w:val="24"/>
          <w:szCs w:val="24"/>
        </w:rPr>
        <w:t>[XX]</w:t>
      </w:r>
    </w:p>
    <w:p w14:paraId="244E77EC" w14:textId="77777777" w:rsidR="00DA29BC" w:rsidRDefault="00DA29BC" w:rsidP="00291721">
      <w:pPr>
        <w:autoSpaceDE w:val="0"/>
        <w:autoSpaceDN w:val="0"/>
        <w:adjustRightInd w:val="0"/>
        <w:spacing w:after="0" w:line="240" w:lineRule="auto"/>
        <w:rPr>
          <w:rFonts w:ascii="Arial" w:hAnsi="Arial" w:cs="Arial"/>
          <w:sz w:val="24"/>
          <w:szCs w:val="24"/>
        </w:rPr>
      </w:pPr>
    </w:p>
    <w:p w14:paraId="5939499B" w14:textId="77777777" w:rsidR="00D95FBC" w:rsidRDefault="0006643D" w:rsidP="00291721">
      <w:p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Followed by (if applicable) a further single payment of</w:t>
      </w:r>
    </w:p>
    <w:p w14:paraId="250A55B1" w14:textId="77777777" w:rsidR="00D95FBC" w:rsidRDefault="00D95FBC" w:rsidP="00291721">
      <w:pPr>
        <w:autoSpaceDE w:val="0"/>
        <w:autoSpaceDN w:val="0"/>
        <w:adjustRightInd w:val="0"/>
        <w:spacing w:after="0" w:line="240" w:lineRule="auto"/>
        <w:rPr>
          <w:rFonts w:ascii="Arial" w:hAnsi="Arial" w:cs="Arial"/>
          <w:sz w:val="24"/>
          <w:szCs w:val="24"/>
        </w:rPr>
      </w:pPr>
    </w:p>
    <w:p w14:paraId="707E50BB" w14:textId="18861E4D" w:rsidR="0006643D" w:rsidRDefault="0006643D" w:rsidP="00291721">
      <w:p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w:t>
      </w:r>
      <w:r w:rsidR="00DA29BC">
        <w:rPr>
          <w:rFonts w:ascii="Arial" w:hAnsi="Arial" w:cs="Arial"/>
          <w:sz w:val="24"/>
          <w:szCs w:val="24"/>
        </w:rPr>
        <w:t>[XX]</w:t>
      </w:r>
      <w:r w:rsidRPr="00CE5951">
        <w:rPr>
          <w:rFonts w:ascii="Arial" w:hAnsi="Arial" w:cs="Arial"/>
          <w:sz w:val="24"/>
          <w:szCs w:val="24"/>
        </w:rPr>
        <w:t xml:space="preserve"> after </w:t>
      </w:r>
      <w:r w:rsidR="00DA29BC">
        <w:rPr>
          <w:rFonts w:ascii="Arial" w:hAnsi="Arial" w:cs="Arial"/>
          <w:sz w:val="24"/>
          <w:szCs w:val="24"/>
        </w:rPr>
        <w:t xml:space="preserve">[XX] </w:t>
      </w:r>
      <w:r w:rsidRPr="00CE5951">
        <w:rPr>
          <w:rFonts w:ascii="Arial" w:hAnsi="Arial" w:cs="Arial"/>
          <w:sz w:val="24"/>
          <w:szCs w:val="24"/>
        </w:rPr>
        <w:t>months.</w:t>
      </w:r>
    </w:p>
    <w:p w14:paraId="0CD059A0" w14:textId="77777777" w:rsidR="00D95FBC" w:rsidRDefault="00D95FBC" w:rsidP="00291721">
      <w:pPr>
        <w:autoSpaceDE w:val="0"/>
        <w:autoSpaceDN w:val="0"/>
        <w:adjustRightInd w:val="0"/>
        <w:spacing w:after="0" w:line="240" w:lineRule="auto"/>
        <w:rPr>
          <w:rFonts w:ascii="Arial" w:hAnsi="Arial" w:cs="Arial"/>
          <w:sz w:val="24"/>
          <w:szCs w:val="24"/>
        </w:rPr>
      </w:pPr>
    </w:p>
    <w:p w14:paraId="6EFB52E7" w14:textId="77777777" w:rsidR="00DA29BC"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Regular Payments:</w:t>
      </w:r>
    </w:p>
    <w:p w14:paraId="4994881E" w14:textId="77777777" w:rsidR="00D95FBC" w:rsidRPr="00D95FBC" w:rsidRDefault="00D95FBC" w:rsidP="00D95FBC">
      <w:pPr>
        <w:autoSpaceDE w:val="0"/>
        <w:autoSpaceDN w:val="0"/>
        <w:adjustRightInd w:val="0"/>
        <w:spacing w:after="0" w:line="240" w:lineRule="auto"/>
        <w:rPr>
          <w:rFonts w:ascii="Arial" w:hAnsi="Arial" w:cs="Arial"/>
          <w:sz w:val="24"/>
          <w:szCs w:val="24"/>
        </w:rPr>
      </w:pPr>
    </w:p>
    <w:p w14:paraId="3291BB90" w14:textId="77777777" w:rsidR="00D95FBC" w:rsidRDefault="00D95FBC" w:rsidP="00291721">
      <w:pPr>
        <w:autoSpaceDE w:val="0"/>
        <w:autoSpaceDN w:val="0"/>
        <w:adjustRightInd w:val="0"/>
        <w:spacing w:after="0" w:line="240" w:lineRule="auto"/>
        <w:rPr>
          <w:rFonts w:ascii="Arial" w:hAnsi="Arial" w:cs="Arial"/>
          <w:sz w:val="24"/>
          <w:szCs w:val="24"/>
        </w:rPr>
      </w:pPr>
      <w:r>
        <w:rPr>
          <w:rFonts w:ascii="Arial" w:hAnsi="Arial" w:cs="Arial"/>
          <w:sz w:val="24"/>
          <w:szCs w:val="24"/>
        </w:rPr>
        <w:t>You</w:t>
      </w:r>
      <w:r w:rsidR="0006643D" w:rsidRPr="00CE5951">
        <w:rPr>
          <w:rFonts w:ascii="Arial" w:hAnsi="Arial" w:cs="Arial"/>
          <w:sz w:val="24"/>
          <w:szCs w:val="24"/>
        </w:rPr>
        <w:t xml:space="preserve">, your </w:t>
      </w:r>
      <w:r w:rsidR="00F27052">
        <w:rPr>
          <w:rFonts w:ascii="Arial" w:hAnsi="Arial" w:cs="Arial"/>
          <w:sz w:val="24"/>
          <w:szCs w:val="24"/>
        </w:rPr>
        <w:t>representative</w:t>
      </w:r>
      <w:r w:rsidR="0006643D" w:rsidRPr="00CE5951">
        <w:rPr>
          <w:rFonts w:ascii="Arial" w:hAnsi="Arial" w:cs="Arial"/>
          <w:sz w:val="24"/>
          <w:szCs w:val="24"/>
        </w:rPr>
        <w:t xml:space="preserve">, or </w:t>
      </w:r>
      <w:r w:rsidR="00F27052">
        <w:rPr>
          <w:rFonts w:ascii="Arial" w:hAnsi="Arial" w:cs="Arial"/>
          <w:sz w:val="24"/>
          <w:szCs w:val="24"/>
        </w:rPr>
        <w:t>nominee</w:t>
      </w:r>
      <w:r w:rsidR="0006643D" w:rsidRPr="00CE5951">
        <w:rPr>
          <w:rFonts w:ascii="Arial" w:hAnsi="Arial" w:cs="Arial"/>
          <w:sz w:val="24"/>
          <w:szCs w:val="24"/>
        </w:rPr>
        <w:t xml:space="preserve"> will receive</w:t>
      </w:r>
    </w:p>
    <w:p w14:paraId="63B9AEF5" w14:textId="77777777" w:rsidR="00D95FBC" w:rsidRDefault="00D95FBC" w:rsidP="00291721">
      <w:pPr>
        <w:autoSpaceDE w:val="0"/>
        <w:autoSpaceDN w:val="0"/>
        <w:adjustRightInd w:val="0"/>
        <w:spacing w:after="0" w:line="240" w:lineRule="auto"/>
        <w:rPr>
          <w:rFonts w:ascii="Arial" w:hAnsi="Arial" w:cs="Arial"/>
          <w:sz w:val="24"/>
          <w:szCs w:val="24"/>
        </w:rPr>
      </w:pPr>
    </w:p>
    <w:p w14:paraId="58CBF70C" w14:textId="77777777" w:rsidR="00D95FBC" w:rsidRDefault="0006643D" w:rsidP="00291721">
      <w:p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w:t>
      </w:r>
      <w:r w:rsidR="00DA29BC">
        <w:rPr>
          <w:rFonts w:ascii="Arial" w:hAnsi="Arial" w:cs="Arial"/>
          <w:sz w:val="24"/>
          <w:szCs w:val="24"/>
        </w:rPr>
        <w:t>[XX]</w:t>
      </w:r>
    </w:p>
    <w:p w14:paraId="354533C6" w14:textId="77777777" w:rsidR="00D95FBC" w:rsidRDefault="00D95FBC" w:rsidP="00291721">
      <w:pPr>
        <w:autoSpaceDE w:val="0"/>
        <w:autoSpaceDN w:val="0"/>
        <w:adjustRightInd w:val="0"/>
        <w:spacing w:after="0" w:line="240" w:lineRule="auto"/>
        <w:rPr>
          <w:rFonts w:ascii="Arial" w:hAnsi="Arial" w:cs="Arial"/>
          <w:sz w:val="24"/>
          <w:szCs w:val="24"/>
        </w:rPr>
      </w:pPr>
    </w:p>
    <w:p w14:paraId="4FF6B055" w14:textId="23D17368" w:rsidR="00DA29BC" w:rsidRDefault="0006643D" w:rsidP="00291721">
      <w:p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from the </w:t>
      </w:r>
      <w:r w:rsidR="001A0943" w:rsidRPr="00CE5951">
        <w:rPr>
          <w:rFonts w:ascii="Arial" w:hAnsi="Arial" w:cs="Arial"/>
          <w:sz w:val="24"/>
          <w:szCs w:val="24"/>
        </w:rPr>
        <w:t>ICB</w:t>
      </w:r>
      <w:r w:rsidRPr="00CE5951">
        <w:rPr>
          <w:rFonts w:ascii="Arial" w:hAnsi="Arial" w:cs="Arial"/>
          <w:sz w:val="24"/>
          <w:szCs w:val="24"/>
        </w:rPr>
        <w:t xml:space="preserve"> as your regular </w:t>
      </w:r>
      <w:r w:rsidR="00DA29BC">
        <w:rPr>
          <w:rFonts w:ascii="Arial" w:hAnsi="Arial" w:cs="Arial"/>
          <w:sz w:val="24"/>
          <w:szCs w:val="24"/>
        </w:rPr>
        <w:t>d</w:t>
      </w:r>
      <w:r w:rsidRPr="00CE5951">
        <w:rPr>
          <w:rFonts w:ascii="Arial" w:hAnsi="Arial" w:cs="Arial"/>
          <w:sz w:val="24"/>
          <w:szCs w:val="24"/>
        </w:rPr>
        <w:t xml:space="preserve">irect </w:t>
      </w:r>
      <w:r w:rsidR="00DA29BC">
        <w:rPr>
          <w:rFonts w:ascii="Arial" w:hAnsi="Arial" w:cs="Arial"/>
          <w:sz w:val="24"/>
          <w:szCs w:val="24"/>
        </w:rPr>
        <w:t>p</w:t>
      </w:r>
      <w:r w:rsidRPr="00CE5951">
        <w:rPr>
          <w:rFonts w:ascii="Arial" w:hAnsi="Arial" w:cs="Arial"/>
          <w:sz w:val="24"/>
          <w:szCs w:val="24"/>
        </w:rPr>
        <w:t>ayment.</w:t>
      </w:r>
    </w:p>
    <w:p w14:paraId="5FB8D170" w14:textId="77777777" w:rsidR="00DA29BC" w:rsidRDefault="00DA29BC" w:rsidP="00291721">
      <w:pPr>
        <w:autoSpaceDE w:val="0"/>
        <w:autoSpaceDN w:val="0"/>
        <w:adjustRightInd w:val="0"/>
        <w:spacing w:after="0" w:line="240" w:lineRule="auto"/>
        <w:rPr>
          <w:rFonts w:ascii="Arial" w:hAnsi="Arial" w:cs="Arial"/>
          <w:sz w:val="24"/>
          <w:szCs w:val="24"/>
        </w:rPr>
      </w:pPr>
    </w:p>
    <w:p w14:paraId="4A065C7A" w14:textId="6EEC9CFF" w:rsidR="00DA29BC" w:rsidRDefault="0006643D" w:rsidP="00291721">
      <w:p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Payments will begin on</w:t>
      </w:r>
    </w:p>
    <w:p w14:paraId="3FAD1ADE" w14:textId="77777777" w:rsidR="00D95FBC" w:rsidRDefault="00D95FBC" w:rsidP="00291721">
      <w:pPr>
        <w:autoSpaceDE w:val="0"/>
        <w:autoSpaceDN w:val="0"/>
        <w:adjustRightInd w:val="0"/>
        <w:spacing w:after="0" w:line="240" w:lineRule="auto"/>
        <w:rPr>
          <w:rFonts w:ascii="Arial" w:hAnsi="Arial" w:cs="Arial"/>
          <w:sz w:val="24"/>
          <w:szCs w:val="24"/>
        </w:rPr>
      </w:pPr>
    </w:p>
    <w:p w14:paraId="4D2EC471" w14:textId="3AE00859" w:rsidR="00DA29BC" w:rsidRDefault="00DA29BC" w:rsidP="00291721">
      <w:pPr>
        <w:autoSpaceDE w:val="0"/>
        <w:autoSpaceDN w:val="0"/>
        <w:adjustRightInd w:val="0"/>
        <w:spacing w:after="0" w:line="240" w:lineRule="auto"/>
        <w:rPr>
          <w:rFonts w:ascii="Arial" w:hAnsi="Arial" w:cs="Arial"/>
          <w:sz w:val="24"/>
          <w:szCs w:val="24"/>
        </w:rPr>
      </w:pPr>
      <w:r>
        <w:rPr>
          <w:rFonts w:ascii="Arial" w:hAnsi="Arial" w:cs="Arial"/>
          <w:sz w:val="24"/>
          <w:szCs w:val="24"/>
        </w:rPr>
        <w:t>[XX]</w:t>
      </w:r>
    </w:p>
    <w:p w14:paraId="406102DE" w14:textId="77777777" w:rsidR="00DA29BC" w:rsidRDefault="00DA29BC" w:rsidP="00291721">
      <w:pPr>
        <w:autoSpaceDE w:val="0"/>
        <w:autoSpaceDN w:val="0"/>
        <w:adjustRightInd w:val="0"/>
        <w:spacing w:after="0" w:line="240" w:lineRule="auto"/>
        <w:rPr>
          <w:rFonts w:ascii="Arial" w:hAnsi="Arial" w:cs="Arial"/>
          <w:sz w:val="24"/>
          <w:szCs w:val="24"/>
        </w:rPr>
      </w:pPr>
    </w:p>
    <w:p w14:paraId="54732A87" w14:textId="43712DA6" w:rsidR="0006643D" w:rsidRDefault="0006643D" w:rsidP="00291721">
      <w:pPr>
        <w:autoSpaceDE w:val="0"/>
        <w:autoSpaceDN w:val="0"/>
        <w:adjustRightInd w:val="0"/>
        <w:spacing w:after="0" w:line="240" w:lineRule="auto"/>
        <w:rPr>
          <w:rFonts w:ascii="Arial" w:hAnsi="Arial" w:cs="Arial"/>
          <w:sz w:val="24"/>
          <w:szCs w:val="24"/>
        </w:rPr>
      </w:pPr>
      <w:r w:rsidRPr="00361A7E">
        <w:rPr>
          <w:rFonts w:ascii="Arial" w:hAnsi="Arial" w:cs="Arial"/>
          <w:sz w:val="24"/>
          <w:szCs w:val="24"/>
        </w:rPr>
        <w:t>Payment</w:t>
      </w:r>
      <w:r w:rsidRPr="00CE5951">
        <w:rPr>
          <w:rFonts w:ascii="Arial" w:hAnsi="Arial" w:cs="Arial"/>
          <w:sz w:val="24"/>
          <w:szCs w:val="24"/>
        </w:rPr>
        <w:t xml:space="preserve"> will be paid into your </w:t>
      </w:r>
      <w:r w:rsidR="00361A7E" w:rsidRPr="00322F89">
        <w:rPr>
          <w:rFonts w:ascii="Arial" w:hAnsi="Arial" w:cs="Arial"/>
          <w:sz w:val="24"/>
          <w:szCs w:val="24"/>
        </w:rPr>
        <w:t>direct payment</w:t>
      </w:r>
      <w:r w:rsidRPr="00322F89">
        <w:rPr>
          <w:rFonts w:ascii="Arial" w:hAnsi="Arial" w:cs="Arial"/>
          <w:sz w:val="24"/>
          <w:szCs w:val="24"/>
        </w:rPr>
        <w:t xml:space="preserve"> account</w:t>
      </w:r>
      <w:r w:rsidRPr="00CE5951">
        <w:rPr>
          <w:rFonts w:ascii="Arial" w:hAnsi="Arial" w:cs="Arial"/>
          <w:sz w:val="24"/>
          <w:szCs w:val="24"/>
        </w:rPr>
        <w:t>.</w:t>
      </w:r>
    </w:p>
    <w:p w14:paraId="42705BD6" w14:textId="77777777" w:rsidR="00D95FBC" w:rsidRDefault="00D95FBC" w:rsidP="00291721">
      <w:pPr>
        <w:autoSpaceDE w:val="0"/>
        <w:autoSpaceDN w:val="0"/>
        <w:adjustRightInd w:val="0"/>
        <w:spacing w:after="0" w:line="240" w:lineRule="auto"/>
        <w:rPr>
          <w:rFonts w:ascii="Arial" w:hAnsi="Arial" w:cs="Arial"/>
          <w:sz w:val="24"/>
          <w:szCs w:val="24"/>
        </w:rPr>
      </w:pPr>
    </w:p>
    <w:p w14:paraId="24EB7843" w14:textId="511B0B8D" w:rsidR="00D95FBC" w:rsidRDefault="00D95FBC" w:rsidP="0029172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Payments will be made </w:t>
      </w:r>
      <w:r w:rsidR="008976F1">
        <w:rPr>
          <w:rFonts w:ascii="Arial" w:hAnsi="Arial" w:cs="Arial"/>
          <w:sz w:val="24"/>
          <w:szCs w:val="24"/>
        </w:rPr>
        <w:t xml:space="preserve">with the frequency </w:t>
      </w:r>
      <w:r>
        <w:rPr>
          <w:rFonts w:ascii="Arial" w:hAnsi="Arial" w:cs="Arial"/>
          <w:sz w:val="24"/>
          <w:szCs w:val="24"/>
        </w:rPr>
        <w:t>shown in appendix 2</w:t>
      </w:r>
    </w:p>
    <w:p w14:paraId="3470C57D" w14:textId="77777777" w:rsidR="00D95FBC" w:rsidRPr="00CE5951" w:rsidRDefault="00D95FBC" w:rsidP="00291721">
      <w:pPr>
        <w:autoSpaceDE w:val="0"/>
        <w:autoSpaceDN w:val="0"/>
        <w:adjustRightInd w:val="0"/>
        <w:spacing w:after="0" w:line="240" w:lineRule="auto"/>
        <w:rPr>
          <w:rFonts w:ascii="Arial" w:hAnsi="Arial" w:cs="Arial"/>
          <w:sz w:val="24"/>
          <w:szCs w:val="24"/>
        </w:rPr>
      </w:pPr>
    </w:p>
    <w:p w14:paraId="09B88C5B" w14:textId="6F7D9201" w:rsidR="0006643D" w:rsidRPr="00DA29BC" w:rsidRDefault="001A0943" w:rsidP="00291721">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NHS Cheshire and Merseyside ICB</w:t>
      </w:r>
      <w:r w:rsidR="0006643D" w:rsidRPr="00CE5951">
        <w:rPr>
          <w:rFonts w:ascii="Arial" w:hAnsi="Arial" w:cs="Arial"/>
          <w:sz w:val="24"/>
          <w:szCs w:val="24"/>
        </w:rPr>
        <w:t xml:space="preserve"> </w:t>
      </w:r>
      <w:proofErr w:type="gramStart"/>
      <w:r w:rsidR="0006643D" w:rsidRPr="00CE5951">
        <w:rPr>
          <w:rFonts w:ascii="Arial" w:hAnsi="Arial" w:cs="Arial"/>
          <w:sz w:val="24"/>
          <w:szCs w:val="24"/>
        </w:rPr>
        <w:t>reserves</w:t>
      </w:r>
      <w:proofErr w:type="gramEnd"/>
      <w:r w:rsidR="0006643D" w:rsidRPr="00CE5951">
        <w:rPr>
          <w:rFonts w:ascii="Arial" w:hAnsi="Arial" w:cs="Arial"/>
          <w:sz w:val="24"/>
          <w:szCs w:val="24"/>
        </w:rPr>
        <w:t xml:space="preserve"> the right to increase or reduce the amount of the </w:t>
      </w:r>
      <w:r w:rsidR="00DA29BC">
        <w:rPr>
          <w:rFonts w:ascii="Arial" w:hAnsi="Arial" w:cs="Arial"/>
          <w:sz w:val="24"/>
          <w:szCs w:val="24"/>
        </w:rPr>
        <w:t>direct payment</w:t>
      </w:r>
      <w:r w:rsidR="0006643D" w:rsidRPr="00CE5951">
        <w:rPr>
          <w:rFonts w:ascii="Arial" w:hAnsi="Arial" w:cs="Arial"/>
          <w:sz w:val="24"/>
          <w:szCs w:val="24"/>
        </w:rPr>
        <w:t xml:space="preserve"> in accordance with Regulations 13 and 14 of the Regulations. </w:t>
      </w:r>
    </w:p>
    <w:p w14:paraId="07ED2B1F" w14:textId="77777777" w:rsidR="0006643D" w:rsidRPr="00CE5951" w:rsidRDefault="0006643D" w:rsidP="00291721">
      <w:pPr>
        <w:autoSpaceDE w:val="0"/>
        <w:autoSpaceDN w:val="0"/>
        <w:adjustRightInd w:val="0"/>
        <w:spacing w:after="0" w:line="240" w:lineRule="auto"/>
        <w:rPr>
          <w:rFonts w:ascii="Arial" w:hAnsi="Arial" w:cs="Arial"/>
          <w:sz w:val="24"/>
          <w:szCs w:val="24"/>
        </w:rPr>
      </w:pPr>
    </w:p>
    <w:p w14:paraId="309BF03F" w14:textId="7487A9F6" w:rsidR="0006643D" w:rsidRPr="008976F1" w:rsidRDefault="0006643D" w:rsidP="00291721">
      <w:pPr>
        <w:pStyle w:val="ListParagraph"/>
        <w:numPr>
          <w:ilvl w:val="0"/>
          <w:numId w:val="3"/>
        </w:numPr>
        <w:autoSpaceDE w:val="0"/>
        <w:autoSpaceDN w:val="0"/>
        <w:adjustRightInd w:val="0"/>
        <w:spacing w:after="0" w:line="240" w:lineRule="auto"/>
        <w:rPr>
          <w:rFonts w:ascii="Arial" w:hAnsi="Arial" w:cs="Arial"/>
          <w:sz w:val="24"/>
          <w:szCs w:val="24"/>
        </w:rPr>
      </w:pPr>
      <w:r w:rsidRPr="001B00B1">
        <w:rPr>
          <w:rFonts w:ascii="Arial" w:hAnsi="Arial" w:cs="Arial"/>
          <w:b/>
          <w:bCs/>
          <w:sz w:val="24"/>
          <w:szCs w:val="24"/>
        </w:rPr>
        <w:t>How</w:t>
      </w:r>
      <w:r w:rsidRPr="00CE5951">
        <w:rPr>
          <w:rFonts w:ascii="Arial" w:hAnsi="Arial" w:cs="Arial"/>
          <w:b/>
          <w:bCs/>
          <w:sz w:val="24"/>
          <w:szCs w:val="24"/>
        </w:rPr>
        <w:t xml:space="preserve"> the money can and cannot be spent</w:t>
      </w:r>
    </w:p>
    <w:p w14:paraId="2D2B3AED" w14:textId="77777777" w:rsidR="008976F1" w:rsidRPr="008976F1" w:rsidRDefault="008976F1" w:rsidP="008976F1">
      <w:pPr>
        <w:autoSpaceDE w:val="0"/>
        <w:autoSpaceDN w:val="0"/>
        <w:adjustRightInd w:val="0"/>
        <w:spacing w:after="0" w:line="240" w:lineRule="auto"/>
        <w:rPr>
          <w:rFonts w:ascii="Arial" w:hAnsi="Arial" w:cs="Arial"/>
          <w:sz w:val="24"/>
          <w:szCs w:val="24"/>
        </w:rPr>
      </w:pPr>
    </w:p>
    <w:p w14:paraId="695C6C43" w14:textId="5BC0921B" w:rsidR="0006643D" w:rsidRPr="00CE5951"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0E6225">
        <w:rPr>
          <w:rFonts w:ascii="Arial" w:hAnsi="Arial" w:cs="Arial"/>
          <w:sz w:val="24"/>
          <w:szCs w:val="24"/>
        </w:rPr>
        <w:t>Your</w:t>
      </w:r>
      <w:r w:rsidRPr="00CE5951">
        <w:rPr>
          <w:rFonts w:ascii="Arial" w:hAnsi="Arial" w:cs="Arial"/>
          <w:sz w:val="24"/>
          <w:szCs w:val="24"/>
        </w:rPr>
        <w:t xml:space="preserve"> </w:t>
      </w:r>
      <w:r w:rsidR="00381742">
        <w:rPr>
          <w:rFonts w:ascii="Arial" w:hAnsi="Arial" w:cs="Arial"/>
          <w:sz w:val="24"/>
          <w:szCs w:val="24"/>
        </w:rPr>
        <w:t>direct payment</w:t>
      </w:r>
      <w:r w:rsidRPr="00CE5951">
        <w:rPr>
          <w:rFonts w:ascii="Arial" w:hAnsi="Arial" w:cs="Arial"/>
          <w:sz w:val="24"/>
          <w:szCs w:val="24"/>
        </w:rPr>
        <w:t xml:space="preserve"> enables you, your </w:t>
      </w:r>
      <w:r w:rsidR="00F27052">
        <w:rPr>
          <w:rFonts w:ascii="Arial" w:hAnsi="Arial" w:cs="Arial"/>
          <w:sz w:val="24"/>
          <w:szCs w:val="24"/>
        </w:rPr>
        <w:t>representative</w:t>
      </w:r>
      <w:r w:rsidRPr="00CE5951">
        <w:rPr>
          <w:rFonts w:ascii="Arial" w:hAnsi="Arial" w:cs="Arial"/>
          <w:sz w:val="24"/>
          <w:szCs w:val="24"/>
        </w:rPr>
        <w:t xml:space="preserve"> or </w:t>
      </w:r>
      <w:r w:rsidR="00F27052">
        <w:rPr>
          <w:rFonts w:ascii="Arial" w:hAnsi="Arial" w:cs="Arial"/>
          <w:sz w:val="24"/>
          <w:szCs w:val="24"/>
        </w:rPr>
        <w:t>nominee</w:t>
      </w:r>
      <w:r w:rsidRPr="00CE5951">
        <w:rPr>
          <w:rFonts w:ascii="Arial" w:hAnsi="Arial" w:cs="Arial"/>
          <w:sz w:val="24"/>
          <w:szCs w:val="24"/>
        </w:rPr>
        <w:t xml:space="preserve"> to buy the care, support or service that is detailed and agreed in your </w:t>
      </w:r>
      <w:r w:rsidR="006A1417">
        <w:rPr>
          <w:rFonts w:ascii="Arial" w:hAnsi="Arial" w:cs="Arial"/>
          <w:sz w:val="24"/>
          <w:szCs w:val="24"/>
        </w:rPr>
        <w:t>agreed care and support plan</w:t>
      </w:r>
      <w:r w:rsidRPr="00CE5951">
        <w:rPr>
          <w:rFonts w:ascii="Arial" w:hAnsi="Arial" w:cs="Arial"/>
          <w:sz w:val="24"/>
          <w:szCs w:val="24"/>
        </w:rPr>
        <w:t xml:space="preserve">. You, your </w:t>
      </w:r>
      <w:r w:rsidR="00F27052">
        <w:rPr>
          <w:rFonts w:ascii="Arial" w:hAnsi="Arial" w:cs="Arial"/>
          <w:sz w:val="24"/>
          <w:szCs w:val="24"/>
        </w:rPr>
        <w:t>representative</w:t>
      </w:r>
      <w:r w:rsidRPr="00CE5951">
        <w:rPr>
          <w:rFonts w:ascii="Arial" w:hAnsi="Arial" w:cs="Arial"/>
          <w:sz w:val="24"/>
          <w:szCs w:val="24"/>
        </w:rPr>
        <w:t xml:space="preserve"> or </w:t>
      </w:r>
      <w:r w:rsidR="00F27052">
        <w:rPr>
          <w:rFonts w:ascii="Arial" w:hAnsi="Arial" w:cs="Arial"/>
          <w:sz w:val="24"/>
          <w:szCs w:val="24"/>
        </w:rPr>
        <w:t>nominee</w:t>
      </w:r>
      <w:r w:rsidRPr="00CE5951">
        <w:rPr>
          <w:rFonts w:ascii="Arial" w:hAnsi="Arial" w:cs="Arial"/>
          <w:sz w:val="24"/>
          <w:szCs w:val="24"/>
        </w:rPr>
        <w:t xml:space="preserve"> must use the </w:t>
      </w:r>
      <w:r w:rsidR="00DA29BC">
        <w:rPr>
          <w:rFonts w:ascii="Arial" w:hAnsi="Arial" w:cs="Arial"/>
          <w:sz w:val="24"/>
          <w:szCs w:val="24"/>
        </w:rPr>
        <w:t>direct payment</w:t>
      </w:r>
      <w:r w:rsidRPr="00CE5951">
        <w:rPr>
          <w:rFonts w:ascii="Arial" w:hAnsi="Arial" w:cs="Arial"/>
          <w:sz w:val="24"/>
          <w:szCs w:val="24"/>
        </w:rPr>
        <w:t xml:space="preserve"> only for this purpose – to buy the services detailed in your </w:t>
      </w:r>
      <w:r w:rsidR="006A1417">
        <w:rPr>
          <w:rFonts w:ascii="Arial" w:hAnsi="Arial" w:cs="Arial"/>
          <w:sz w:val="24"/>
          <w:szCs w:val="24"/>
        </w:rPr>
        <w:t>agreed care and support plan</w:t>
      </w:r>
      <w:r w:rsidRPr="00CE5951">
        <w:rPr>
          <w:rFonts w:ascii="Arial" w:hAnsi="Arial" w:cs="Arial"/>
          <w:sz w:val="24"/>
          <w:szCs w:val="24"/>
        </w:rPr>
        <w:t>.</w:t>
      </w:r>
    </w:p>
    <w:p w14:paraId="0487F3B3" w14:textId="7E58940F" w:rsidR="001B00B1"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The money cannot be spent on</w:t>
      </w:r>
      <w:r w:rsidR="000E6225">
        <w:rPr>
          <w:rFonts w:ascii="Arial" w:hAnsi="Arial" w:cs="Arial"/>
          <w:sz w:val="24"/>
          <w:szCs w:val="24"/>
        </w:rPr>
        <w:t>:</w:t>
      </w:r>
    </w:p>
    <w:p w14:paraId="699247F3" w14:textId="77777777" w:rsidR="008976F1" w:rsidRPr="008976F1" w:rsidRDefault="008976F1" w:rsidP="008976F1">
      <w:pPr>
        <w:autoSpaceDE w:val="0"/>
        <w:autoSpaceDN w:val="0"/>
        <w:adjustRightInd w:val="0"/>
        <w:spacing w:after="0" w:line="240" w:lineRule="auto"/>
        <w:ind w:left="360"/>
        <w:rPr>
          <w:rFonts w:ascii="Arial" w:hAnsi="Arial" w:cs="Arial"/>
          <w:sz w:val="24"/>
          <w:szCs w:val="24"/>
        </w:rPr>
      </w:pPr>
    </w:p>
    <w:p w14:paraId="176FB501" w14:textId="77777777" w:rsidR="001B00B1" w:rsidRPr="000E6225" w:rsidRDefault="001B00B1" w:rsidP="00291721">
      <w:pPr>
        <w:pStyle w:val="ListParagraph"/>
        <w:widowControl w:val="0"/>
        <w:numPr>
          <w:ilvl w:val="0"/>
          <w:numId w:val="10"/>
        </w:numPr>
        <w:tabs>
          <w:tab w:val="left" w:pos="1817"/>
          <w:tab w:val="left" w:pos="1818"/>
        </w:tabs>
        <w:autoSpaceDE w:val="0"/>
        <w:autoSpaceDN w:val="0"/>
        <w:spacing w:after="0" w:line="240" w:lineRule="auto"/>
        <w:rPr>
          <w:rFonts w:ascii="Arial" w:hAnsi="Arial" w:cs="Arial"/>
          <w:color w:val="1F2A2F"/>
          <w:sz w:val="24"/>
          <w:szCs w:val="24"/>
        </w:rPr>
      </w:pPr>
      <w:r w:rsidRPr="000E6225">
        <w:rPr>
          <w:rFonts w:ascii="Arial" w:hAnsi="Arial" w:cs="Arial"/>
          <w:color w:val="1F2A2F"/>
          <w:sz w:val="24"/>
          <w:szCs w:val="24"/>
        </w:rPr>
        <w:t>Alcohol, tobacco, gambling or debt repayment, or anything that is illegal</w:t>
      </w:r>
    </w:p>
    <w:p w14:paraId="337FB537" w14:textId="2665F1C8" w:rsidR="001B00B1" w:rsidRPr="000E6225" w:rsidRDefault="001B00B1" w:rsidP="00291721">
      <w:pPr>
        <w:pStyle w:val="ListParagraph"/>
        <w:widowControl w:val="0"/>
        <w:numPr>
          <w:ilvl w:val="0"/>
          <w:numId w:val="10"/>
        </w:numPr>
        <w:tabs>
          <w:tab w:val="left" w:pos="1817"/>
          <w:tab w:val="left" w:pos="1818"/>
        </w:tabs>
        <w:autoSpaceDE w:val="0"/>
        <w:autoSpaceDN w:val="0"/>
        <w:spacing w:after="0" w:line="240" w:lineRule="auto"/>
        <w:rPr>
          <w:rFonts w:ascii="Arial" w:hAnsi="Arial" w:cs="Arial"/>
          <w:color w:val="1F2A2F"/>
          <w:sz w:val="24"/>
          <w:szCs w:val="24"/>
        </w:rPr>
      </w:pPr>
      <w:r w:rsidRPr="000E6225">
        <w:rPr>
          <w:rFonts w:ascii="Arial" w:hAnsi="Arial" w:cs="Arial"/>
          <w:color w:val="1F2A2F"/>
          <w:sz w:val="24"/>
          <w:szCs w:val="24"/>
        </w:rPr>
        <w:t xml:space="preserve">Emergency care – for example, if someone in receipt of a </w:t>
      </w:r>
      <w:r w:rsidR="005E3233" w:rsidRPr="005E3233">
        <w:rPr>
          <w:rFonts w:ascii="Arial" w:hAnsi="Arial" w:cs="Arial"/>
          <w:sz w:val="24"/>
          <w:szCs w:val="24"/>
        </w:rPr>
        <w:t>direct payment</w:t>
      </w:r>
      <w:r w:rsidR="005E3233" w:rsidRPr="000E6225">
        <w:rPr>
          <w:rFonts w:ascii="Arial" w:hAnsi="Arial" w:cs="Arial"/>
          <w:color w:val="1F2A2F"/>
          <w:sz w:val="24"/>
          <w:szCs w:val="24"/>
        </w:rPr>
        <w:t xml:space="preserve"> </w:t>
      </w:r>
      <w:r w:rsidRPr="000E6225">
        <w:rPr>
          <w:rFonts w:ascii="Arial" w:hAnsi="Arial" w:cs="Arial"/>
          <w:color w:val="1F2A2F"/>
          <w:sz w:val="24"/>
          <w:szCs w:val="24"/>
        </w:rPr>
        <w:t>had an accident, they would go to A&amp;E like everyone else</w:t>
      </w:r>
    </w:p>
    <w:p w14:paraId="4557CE41" w14:textId="77777777" w:rsidR="001B00B1" w:rsidRPr="000E6225" w:rsidRDefault="001B00B1" w:rsidP="00291721">
      <w:pPr>
        <w:pStyle w:val="ListParagraph"/>
        <w:widowControl w:val="0"/>
        <w:numPr>
          <w:ilvl w:val="0"/>
          <w:numId w:val="10"/>
        </w:numPr>
        <w:tabs>
          <w:tab w:val="left" w:pos="1817"/>
          <w:tab w:val="left" w:pos="1818"/>
        </w:tabs>
        <w:autoSpaceDE w:val="0"/>
        <w:autoSpaceDN w:val="0"/>
        <w:spacing w:after="0" w:line="240" w:lineRule="auto"/>
        <w:rPr>
          <w:rFonts w:ascii="Arial" w:hAnsi="Arial" w:cs="Arial"/>
          <w:color w:val="1F2A2F"/>
          <w:sz w:val="24"/>
          <w:szCs w:val="24"/>
        </w:rPr>
      </w:pPr>
      <w:r w:rsidRPr="000E6225">
        <w:rPr>
          <w:rFonts w:ascii="Arial" w:hAnsi="Arial" w:cs="Arial"/>
          <w:color w:val="1F2A2F"/>
          <w:sz w:val="24"/>
          <w:szCs w:val="24"/>
        </w:rPr>
        <w:t>Primary care services such as seeing a GP service (GP contract)</w:t>
      </w:r>
    </w:p>
    <w:p w14:paraId="54907432" w14:textId="77777777" w:rsidR="001B00B1" w:rsidRPr="000E6225" w:rsidRDefault="001B00B1" w:rsidP="00291721">
      <w:pPr>
        <w:pStyle w:val="ListParagraph"/>
        <w:widowControl w:val="0"/>
        <w:numPr>
          <w:ilvl w:val="0"/>
          <w:numId w:val="10"/>
        </w:numPr>
        <w:tabs>
          <w:tab w:val="left" w:pos="1817"/>
          <w:tab w:val="left" w:pos="1818"/>
        </w:tabs>
        <w:autoSpaceDE w:val="0"/>
        <w:autoSpaceDN w:val="0"/>
        <w:spacing w:after="0" w:line="240" w:lineRule="auto"/>
        <w:rPr>
          <w:rFonts w:ascii="Arial" w:hAnsi="Arial" w:cs="Arial"/>
          <w:color w:val="1F2A2F"/>
          <w:sz w:val="24"/>
          <w:szCs w:val="24"/>
        </w:rPr>
      </w:pPr>
      <w:r w:rsidRPr="000E6225">
        <w:rPr>
          <w:rFonts w:ascii="Arial" w:hAnsi="Arial" w:cs="Arial"/>
          <w:color w:val="1F2A2F"/>
          <w:sz w:val="24"/>
          <w:szCs w:val="24"/>
        </w:rPr>
        <w:t>Acute unplanned care</w:t>
      </w:r>
    </w:p>
    <w:p w14:paraId="44C6812C" w14:textId="77777777" w:rsidR="001B00B1" w:rsidRPr="000E6225" w:rsidRDefault="001B00B1" w:rsidP="00291721">
      <w:pPr>
        <w:pStyle w:val="ListParagraph"/>
        <w:widowControl w:val="0"/>
        <w:numPr>
          <w:ilvl w:val="0"/>
          <w:numId w:val="10"/>
        </w:numPr>
        <w:tabs>
          <w:tab w:val="left" w:pos="1817"/>
          <w:tab w:val="left" w:pos="1818"/>
        </w:tabs>
        <w:autoSpaceDE w:val="0"/>
        <w:autoSpaceDN w:val="0"/>
        <w:spacing w:after="0" w:line="240" w:lineRule="auto"/>
        <w:rPr>
          <w:rFonts w:ascii="Arial" w:hAnsi="Arial" w:cs="Arial"/>
          <w:color w:val="1F2A2F"/>
          <w:sz w:val="24"/>
          <w:szCs w:val="24"/>
        </w:rPr>
      </w:pPr>
      <w:r w:rsidRPr="000E6225">
        <w:rPr>
          <w:rFonts w:ascii="Arial" w:hAnsi="Arial" w:cs="Arial"/>
          <w:color w:val="1F2A2F"/>
          <w:sz w:val="24"/>
          <w:szCs w:val="24"/>
        </w:rPr>
        <w:t>Surgical procedures</w:t>
      </w:r>
    </w:p>
    <w:p w14:paraId="0E565B1D" w14:textId="77777777" w:rsidR="001B00B1" w:rsidRPr="000E6225" w:rsidRDefault="001B00B1" w:rsidP="00291721">
      <w:pPr>
        <w:pStyle w:val="ListParagraph"/>
        <w:widowControl w:val="0"/>
        <w:numPr>
          <w:ilvl w:val="0"/>
          <w:numId w:val="10"/>
        </w:numPr>
        <w:tabs>
          <w:tab w:val="left" w:pos="1817"/>
          <w:tab w:val="left" w:pos="1818"/>
        </w:tabs>
        <w:autoSpaceDE w:val="0"/>
        <w:autoSpaceDN w:val="0"/>
        <w:spacing w:after="0" w:line="240" w:lineRule="auto"/>
        <w:rPr>
          <w:rFonts w:ascii="Arial" w:hAnsi="Arial" w:cs="Arial"/>
          <w:color w:val="1F2A2F"/>
          <w:sz w:val="24"/>
          <w:szCs w:val="24"/>
        </w:rPr>
      </w:pPr>
      <w:r w:rsidRPr="000E6225">
        <w:rPr>
          <w:rFonts w:ascii="Arial" w:hAnsi="Arial" w:cs="Arial"/>
          <w:color w:val="1F2A2F"/>
          <w:sz w:val="24"/>
          <w:szCs w:val="24"/>
        </w:rPr>
        <w:t>Medication or medical appliances</w:t>
      </w:r>
    </w:p>
    <w:p w14:paraId="21F2311E" w14:textId="77777777" w:rsidR="001B00B1" w:rsidRPr="000E6225" w:rsidRDefault="001B00B1" w:rsidP="00291721">
      <w:pPr>
        <w:pStyle w:val="ListParagraph"/>
        <w:widowControl w:val="0"/>
        <w:numPr>
          <w:ilvl w:val="0"/>
          <w:numId w:val="10"/>
        </w:numPr>
        <w:tabs>
          <w:tab w:val="left" w:pos="1817"/>
          <w:tab w:val="left" w:pos="1818"/>
        </w:tabs>
        <w:autoSpaceDE w:val="0"/>
        <w:autoSpaceDN w:val="0"/>
        <w:spacing w:after="0" w:line="240" w:lineRule="auto"/>
        <w:rPr>
          <w:rFonts w:ascii="Arial" w:hAnsi="Arial" w:cs="Arial"/>
          <w:color w:val="1F2A2F"/>
          <w:sz w:val="24"/>
          <w:szCs w:val="24"/>
        </w:rPr>
      </w:pPr>
      <w:r w:rsidRPr="000E6225">
        <w:rPr>
          <w:rFonts w:ascii="Arial" w:hAnsi="Arial" w:cs="Arial"/>
          <w:color w:val="1F2A2F"/>
          <w:sz w:val="24"/>
          <w:szCs w:val="24"/>
        </w:rPr>
        <w:t>Optical appliances</w:t>
      </w:r>
    </w:p>
    <w:p w14:paraId="63530D9C" w14:textId="77777777" w:rsidR="001B00B1" w:rsidRPr="000E6225" w:rsidRDefault="001B00B1" w:rsidP="00291721">
      <w:pPr>
        <w:pStyle w:val="ListParagraph"/>
        <w:widowControl w:val="0"/>
        <w:numPr>
          <w:ilvl w:val="0"/>
          <w:numId w:val="10"/>
        </w:numPr>
        <w:tabs>
          <w:tab w:val="left" w:pos="1817"/>
          <w:tab w:val="left" w:pos="1818"/>
        </w:tabs>
        <w:autoSpaceDE w:val="0"/>
        <w:autoSpaceDN w:val="0"/>
        <w:spacing w:after="0" w:line="240" w:lineRule="auto"/>
        <w:rPr>
          <w:rFonts w:ascii="Arial" w:hAnsi="Arial" w:cs="Arial"/>
          <w:color w:val="1F2A2F"/>
          <w:sz w:val="24"/>
          <w:szCs w:val="24"/>
        </w:rPr>
      </w:pPr>
      <w:r w:rsidRPr="000E6225">
        <w:rPr>
          <w:rFonts w:ascii="Arial" w:hAnsi="Arial" w:cs="Arial"/>
          <w:color w:val="1F2A2F"/>
          <w:sz w:val="24"/>
          <w:szCs w:val="24"/>
        </w:rPr>
        <w:t>NHS charges, for example, prescription charges or dental charges</w:t>
      </w:r>
    </w:p>
    <w:p w14:paraId="043DFEFB" w14:textId="77777777" w:rsidR="001B00B1" w:rsidRPr="000E6225" w:rsidRDefault="001B00B1" w:rsidP="00291721">
      <w:pPr>
        <w:pStyle w:val="ListParagraph"/>
        <w:widowControl w:val="0"/>
        <w:numPr>
          <w:ilvl w:val="0"/>
          <w:numId w:val="10"/>
        </w:numPr>
        <w:tabs>
          <w:tab w:val="left" w:pos="1817"/>
          <w:tab w:val="left" w:pos="1818"/>
        </w:tabs>
        <w:autoSpaceDE w:val="0"/>
        <w:autoSpaceDN w:val="0"/>
        <w:spacing w:after="0" w:line="240" w:lineRule="auto"/>
        <w:rPr>
          <w:rFonts w:ascii="Arial" w:eastAsia="Calibri" w:hAnsi="Arial" w:cs="Arial"/>
          <w:sz w:val="24"/>
          <w:szCs w:val="24"/>
        </w:rPr>
      </w:pPr>
      <w:r w:rsidRPr="000E6225">
        <w:rPr>
          <w:rFonts w:ascii="Arial" w:hAnsi="Arial" w:cs="Arial"/>
          <w:color w:val="1F2A2F"/>
          <w:sz w:val="24"/>
          <w:szCs w:val="24"/>
        </w:rPr>
        <w:t>Vaccination/immunisation including population-wide immunisation programmes</w:t>
      </w:r>
    </w:p>
    <w:p w14:paraId="596B8679" w14:textId="77777777" w:rsidR="001B00B1" w:rsidRPr="000E6225" w:rsidRDefault="001B00B1" w:rsidP="00291721">
      <w:pPr>
        <w:pStyle w:val="ListParagraph"/>
        <w:widowControl w:val="0"/>
        <w:numPr>
          <w:ilvl w:val="0"/>
          <w:numId w:val="10"/>
        </w:numPr>
        <w:tabs>
          <w:tab w:val="left" w:pos="1817"/>
          <w:tab w:val="left" w:pos="1818"/>
        </w:tabs>
        <w:autoSpaceDE w:val="0"/>
        <w:autoSpaceDN w:val="0"/>
        <w:spacing w:after="0" w:line="240" w:lineRule="auto"/>
        <w:rPr>
          <w:rFonts w:ascii="Arial" w:eastAsia="Calibri" w:hAnsi="Arial" w:cs="Arial"/>
          <w:sz w:val="24"/>
          <w:szCs w:val="24"/>
        </w:rPr>
      </w:pPr>
      <w:r w:rsidRPr="000E6225">
        <w:rPr>
          <w:rFonts w:ascii="Arial" w:hAnsi="Arial" w:cs="Arial"/>
          <w:color w:val="1F2A2F"/>
          <w:sz w:val="24"/>
          <w:szCs w:val="24"/>
        </w:rPr>
        <w:t>Screening</w:t>
      </w:r>
    </w:p>
    <w:p w14:paraId="0D12BF01" w14:textId="77777777" w:rsidR="001B00B1" w:rsidRPr="000E6225" w:rsidRDefault="001B00B1" w:rsidP="00291721">
      <w:pPr>
        <w:pStyle w:val="ListParagraph"/>
        <w:widowControl w:val="0"/>
        <w:numPr>
          <w:ilvl w:val="0"/>
          <w:numId w:val="10"/>
        </w:numPr>
        <w:tabs>
          <w:tab w:val="left" w:pos="1817"/>
          <w:tab w:val="left" w:pos="1818"/>
        </w:tabs>
        <w:autoSpaceDE w:val="0"/>
        <w:autoSpaceDN w:val="0"/>
        <w:spacing w:after="0" w:line="240" w:lineRule="auto"/>
        <w:rPr>
          <w:rFonts w:ascii="Arial" w:eastAsia="Calibri" w:hAnsi="Arial" w:cs="Arial"/>
          <w:sz w:val="24"/>
          <w:szCs w:val="24"/>
        </w:rPr>
      </w:pPr>
      <w:r w:rsidRPr="000E6225">
        <w:rPr>
          <w:rFonts w:ascii="Arial" w:eastAsia="Calibri" w:hAnsi="Arial" w:cs="Arial"/>
          <w:sz w:val="24"/>
          <w:szCs w:val="24"/>
        </w:rPr>
        <w:t>Employing a close family member and/or someone who lives with you (unless agreed as exceptional circumstances)</w:t>
      </w:r>
    </w:p>
    <w:p w14:paraId="2336442F" w14:textId="77777777" w:rsidR="001B00B1" w:rsidRPr="000E6225" w:rsidRDefault="001B00B1" w:rsidP="00291721">
      <w:pPr>
        <w:pStyle w:val="ListParagraph"/>
        <w:widowControl w:val="0"/>
        <w:numPr>
          <w:ilvl w:val="0"/>
          <w:numId w:val="10"/>
        </w:numPr>
        <w:tabs>
          <w:tab w:val="left" w:pos="1817"/>
          <w:tab w:val="left" w:pos="1818"/>
        </w:tabs>
        <w:autoSpaceDE w:val="0"/>
        <w:autoSpaceDN w:val="0"/>
        <w:spacing w:after="0" w:line="240" w:lineRule="auto"/>
        <w:rPr>
          <w:rFonts w:ascii="Arial" w:eastAsia="Calibri" w:hAnsi="Arial" w:cs="Arial"/>
          <w:sz w:val="24"/>
          <w:szCs w:val="24"/>
        </w:rPr>
      </w:pPr>
      <w:r w:rsidRPr="000E6225">
        <w:rPr>
          <w:rFonts w:ascii="Arial" w:eastAsia="Calibri" w:hAnsi="Arial" w:cs="Arial"/>
          <w:sz w:val="24"/>
          <w:szCs w:val="24"/>
        </w:rPr>
        <w:t>Anything not related to your assessed healthcare needs</w:t>
      </w:r>
    </w:p>
    <w:p w14:paraId="73E2891A" w14:textId="07109570" w:rsidR="001B00B1" w:rsidRPr="000E6225" w:rsidRDefault="001B00B1" w:rsidP="00291721">
      <w:pPr>
        <w:pStyle w:val="ListParagraph"/>
        <w:widowControl w:val="0"/>
        <w:numPr>
          <w:ilvl w:val="0"/>
          <w:numId w:val="10"/>
        </w:numPr>
        <w:tabs>
          <w:tab w:val="left" w:pos="1817"/>
          <w:tab w:val="left" w:pos="1818"/>
        </w:tabs>
        <w:autoSpaceDE w:val="0"/>
        <w:autoSpaceDN w:val="0"/>
        <w:spacing w:after="0" w:line="240" w:lineRule="auto"/>
        <w:rPr>
          <w:rFonts w:ascii="Arial" w:eastAsia="Calibri" w:hAnsi="Arial" w:cs="Arial"/>
          <w:sz w:val="24"/>
          <w:szCs w:val="24"/>
        </w:rPr>
      </w:pPr>
      <w:r w:rsidRPr="000E6225">
        <w:rPr>
          <w:rFonts w:ascii="Arial" w:eastAsia="Calibri" w:hAnsi="Arial" w:cs="Arial"/>
          <w:sz w:val="24"/>
          <w:szCs w:val="24"/>
        </w:rPr>
        <w:t xml:space="preserve">Any services or goods not detailed in your agreed </w:t>
      </w:r>
      <w:r w:rsidR="006A1417">
        <w:rPr>
          <w:rFonts w:ascii="Arial" w:eastAsia="Calibri" w:hAnsi="Arial" w:cs="Arial"/>
          <w:sz w:val="24"/>
          <w:szCs w:val="24"/>
        </w:rPr>
        <w:t>care and support plan</w:t>
      </w:r>
    </w:p>
    <w:p w14:paraId="54B295F7" w14:textId="77777777" w:rsidR="001B00B1" w:rsidRPr="000E6225" w:rsidRDefault="001B00B1" w:rsidP="00291721">
      <w:pPr>
        <w:pStyle w:val="ListParagraph"/>
        <w:widowControl w:val="0"/>
        <w:numPr>
          <w:ilvl w:val="0"/>
          <w:numId w:val="10"/>
        </w:numPr>
        <w:tabs>
          <w:tab w:val="left" w:pos="1817"/>
          <w:tab w:val="left" w:pos="1818"/>
        </w:tabs>
        <w:autoSpaceDE w:val="0"/>
        <w:autoSpaceDN w:val="0"/>
        <w:spacing w:after="0" w:line="240" w:lineRule="auto"/>
        <w:rPr>
          <w:rFonts w:ascii="Arial" w:eastAsia="Calibri" w:hAnsi="Arial" w:cs="Arial"/>
          <w:sz w:val="24"/>
          <w:szCs w:val="24"/>
        </w:rPr>
      </w:pPr>
      <w:r w:rsidRPr="000E6225">
        <w:rPr>
          <w:rFonts w:ascii="Arial" w:eastAsia="Calibri" w:hAnsi="Arial" w:cs="Arial"/>
          <w:sz w:val="24"/>
          <w:szCs w:val="24"/>
        </w:rPr>
        <w:t>Household bills, clothes, groceries, paying debts etc</w:t>
      </w:r>
    </w:p>
    <w:p w14:paraId="623017BE" w14:textId="77777777" w:rsidR="001B00B1" w:rsidRPr="000E6225" w:rsidRDefault="001B00B1" w:rsidP="00291721">
      <w:pPr>
        <w:pStyle w:val="ListParagraph"/>
        <w:widowControl w:val="0"/>
        <w:numPr>
          <w:ilvl w:val="0"/>
          <w:numId w:val="10"/>
        </w:numPr>
        <w:tabs>
          <w:tab w:val="left" w:pos="1817"/>
          <w:tab w:val="left" w:pos="1818"/>
        </w:tabs>
        <w:autoSpaceDE w:val="0"/>
        <w:autoSpaceDN w:val="0"/>
        <w:spacing w:after="0" w:line="240" w:lineRule="auto"/>
        <w:rPr>
          <w:rFonts w:ascii="Arial" w:eastAsia="Calibri" w:hAnsi="Arial" w:cs="Arial"/>
          <w:sz w:val="24"/>
          <w:szCs w:val="24"/>
        </w:rPr>
      </w:pPr>
      <w:r w:rsidRPr="000E6225">
        <w:rPr>
          <w:rFonts w:ascii="Arial" w:eastAsia="Calibri" w:hAnsi="Arial" w:cs="Arial"/>
          <w:sz w:val="24"/>
          <w:szCs w:val="24"/>
        </w:rPr>
        <w:t>Holidays – this includes flights, accommodation and meals for the patient or their personal assistants</w:t>
      </w:r>
    </w:p>
    <w:p w14:paraId="6A0BCD41" w14:textId="77777777" w:rsidR="001B00B1" w:rsidRPr="000E6225" w:rsidRDefault="001B00B1" w:rsidP="00291721">
      <w:pPr>
        <w:pStyle w:val="ListParagraph"/>
        <w:widowControl w:val="0"/>
        <w:numPr>
          <w:ilvl w:val="0"/>
          <w:numId w:val="10"/>
        </w:numPr>
        <w:tabs>
          <w:tab w:val="left" w:pos="1817"/>
          <w:tab w:val="left" w:pos="1818"/>
        </w:tabs>
        <w:autoSpaceDE w:val="0"/>
        <w:autoSpaceDN w:val="0"/>
        <w:spacing w:after="0" w:line="240" w:lineRule="auto"/>
        <w:rPr>
          <w:rFonts w:ascii="Arial" w:eastAsia="Calibri" w:hAnsi="Arial" w:cs="Arial"/>
          <w:sz w:val="24"/>
          <w:szCs w:val="24"/>
        </w:rPr>
      </w:pPr>
      <w:r w:rsidRPr="000E6225">
        <w:rPr>
          <w:rFonts w:ascii="Arial" w:eastAsia="Calibri" w:hAnsi="Arial" w:cs="Arial"/>
          <w:sz w:val="24"/>
          <w:szCs w:val="24"/>
        </w:rPr>
        <w:t>Anything that places you or others at risk</w:t>
      </w:r>
    </w:p>
    <w:p w14:paraId="7C5A2E1C" w14:textId="77777777" w:rsidR="001B00B1" w:rsidRPr="00CE5951" w:rsidRDefault="001B00B1" w:rsidP="00291721">
      <w:pPr>
        <w:autoSpaceDE w:val="0"/>
        <w:autoSpaceDN w:val="0"/>
        <w:adjustRightInd w:val="0"/>
        <w:spacing w:after="0" w:line="240" w:lineRule="auto"/>
        <w:rPr>
          <w:rFonts w:ascii="Arial" w:hAnsi="Arial" w:cs="Arial"/>
          <w:b/>
          <w:bCs/>
          <w:sz w:val="24"/>
          <w:szCs w:val="24"/>
          <w:u w:val="single"/>
        </w:rPr>
      </w:pPr>
    </w:p>
    <w:p w14:paraId="1C297A45" w14:textId="638BAC1A" w:rsidR="0006643D" w:rsidRDefault="0006643D" w:rsidP="00291721">
      <w:pPr>
        <w:pStyle w:val="ListParagraph"/>
        <w:numPr>
          <w:ilvl w:val="0"/>
          <w:numId w:val="3"/>
        </w:numPr>
        <w:autoSpaceDE w:val="0"/>
        <w:autoSpaceDN w:val="0"/>
        <w:adjustRightInd w:val="0"/>
        <w:spacing w:after="0" w:line="240" w:lineRule="auto"/>
        <w:rPr>
          <w:rFonts w:ascii="Arial" w:hAnsi="Arial" w:cs="Arial"/>
          <w:b/>
          <w:bCs/>
          <w:sz w:val="24"/>
          <w:szCs w:val="24"/>
        </w:rPr>
      </w:pPr>
      <w:r w:rsidRPr="00CE5951">
        <w:rPr>
          <w:rFonts w:ascii="Arial" w:hAnsi="Arial" w:cs="Arial"/>
          <w:b/>
          <w:bCs/>
          <w:sz w:val="24"/>
          <w:szCs w:val="24"/>
        </w:rPr>
        <w:t>Using a Care Agency</w:t>
      </w:r>
    </w:p>
    <w:p w14:paraId="62C32651" w14:textId="77777777" w:rsidR="008976F1" w:rsidRPr="008976F1" w:rsidRDefault="008976F1" w:rsidP="008976F1">
      <w:pPr>
        <w:autoSpaceDE w:val="0"/>
        <w:autoSpaceDN w:val="0"/>
        <w:adjustRightInd w:val="0"/>
        <w:spacing w:after="0" w:line="240" w:lineRule="auto"/>
        <w:rPr>
          <w:rFonts w:ascii="Arial" w:hAnsi="Arial" w:cs="Arial"/>
          <w:b/>
          <w:bCs/>
          <w:sz w:val="24"/>
          <w:szCs w:val="24"/>
        </w:rPr>
      </w:pPr>
    </w:p>
    <w:p w14:paraId="641D360E" w14:textId="0BF559FF" w:rsidR="00FF3E9D"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0E6225">
        <w:rPr>
          <w:rFonts w:ascii="Arial" w:hAnsi="Arial" w:cs="Arial"/>
          <w:sz w:val="24"/>
          <w:szCs w:val="24"/>
        </w:rPr>
        <w:t xml:space="preserve">If you, your </w:t>
      </w:r>
      <w:r w:rsidR="00F27052" w:rsidRPr="000E6225">
        <w:rPr>
          <w:rFonts w:ascii="Arial" w:hAnsi="Arial" w:cs="Arial"/>
          <w:sz w:val="24"/>
          <w:szCs w:val="24"/>
        </w:rPr>
        <w:t>representative</w:t>
      </w:r>
      <w:r w:rsidRPr="000E6225">
        <w:rPr>
          <w:rFonts w:ascii="Arial" w:hAnsi="Arial" w:cs="Arial"/>
          <w:sz w:val="24"/>
          <w:szCs w:val="24"/>
        </w:rPr>
        <w:t xml:space="preserve"> or </w:t>
      </w:r>
      <w:r w:rsidR="00F27052" w:rsidRPr="000E6225">
        <w:rPr>
          <w:rFonts w:ascii="Arial" w:hAnsi="Arial" w:cs="Arial"/>
          <w:sz w:val="24"/>
          <w:szCs w:val="24"/>
        </w:rPr>
        <w:t>nominee</w:t>
      </w:r>
      <w:r w:rsidRPr="000E6225">
        <w:rPr>
          <w:rFonts w:ascii="Arial" w:hAnsi="Arial" w:cs="Arial"/>
          <w:sz w:val="24"/>
          <w:szCs w:val="24"/>
        </w:rPr>
        <w:t xml:space="preserve"> wish to use a care agency you must ensure that all providers of services are registered with the </w:t>
      </w:r>
      <w:r w:rsidR="00322F89">
        <w:rPr>
          <w:rFonts w:ascii="Arial" w:hAnsi="Arial" w:cs="Arial"/>
          <w:sz w:val="24"/>
          <w:szCs w:val="24"/>
        </w:rPr>
        <w:t>C</w:t>
      </w:r>
      <w:r w:rsidR="00322F89" w:rsidRPr="00322F89">
        <w:rPr>
          <w:rFonts w:ascii="Arial" w:hAnsi="Arial" w:cs="Arial"/>
          <w:sz w:val="24"/>
          <w:szCs w:val="24"/>
        </w:rPr>
        <w:t>are Quality Commission</w:t>
      </w:r>
      <w:r w:rsidRPr="000E6225">
        <w:rPr>
          <w:rFonts w:ascii="Arial" w:hAnsi="Arial" w:cs="Arial"/>
          <w:sz w:val="24"/>
          <w:szCs w:val="24"/>
        </w:rPr>
        <w:t xml:space="preserve"> if they provide regulated activities and you, your </w:t>
      </w:r>
      <w:r w:rsidR="00F27052" w:rsidRPr="000E6225">
        <w:rPr>
          <w:rFonts w:ascii="Arial" w:hAnsi="Arial" w:cs="Arial"/>
          <w:sz w:val="24"/>
          <w:szCs w:val="24"/>
        </w:rPr>
        <w:t>representative</w:t>
      </w:r>
      <w:r w:rsidRPr="000E6225">
        <w:rPr>
          <w:rFonts w:ascii="Arial" w:hAnsi="Arial" w:cs="Arial"/>
          <w:sz w:val="24"/>
          <w:szCs w:val="24"/>
        </w:rPr>
        <w:t xml:space="preserve"> or </w:t>
      </w:r>
      <w:r w:rsidR="00F27052" w:rsidRPr="000E6225">
        <w:rPr>
          <w:rFonts w:ascii="Arial" w:hAnsi="Arial" w:cs="Arial"/>
          <w:sz w:val="24"/>
          <w:szCs w:val="24"/>
        </w:rPr>
        <w:t>nominee</w:t>
      </w:r>
      <w:r w:rsidRPr="000E6225">
        <w:rPr>
          <w:rFonts w:ascii="Arial" w:hAnsi="Arial" w:cs="Arial"/>
          <w:sz w:val="24"/>
          <w:szCs w:val="24"/>
        </w:rPr>
        <w:t xml:space="preserve"> must meet the other conditions set out in the Regulations</w:t>
      </w:r>
      <w:r w:rsidR="00FF3E9D">
        <w:rPr>
          <w:rFonts w:ascii="Arial" w:hAnsi="Arial" w:cs="Arial"/>
          <w:sz w:val="24"/>
          <w:szCs w:val="24"/>
        </w:rPr>
        <w:t xml:space="preserve"> and specifically </w:t>
      </w:r>
      <w:r w:rsidR="00E744F9">
        <w:rPr>
          <w:rFonts w:ascii="Arial" w:hAnsi="Arial" w:cs="Arial"/>
          <w:sz w:val="24"/>
          <w:szCs w:val="24"/>
        </w:rPr>
        <w:t>9</w:t>
      </w:r>
      <w:r w:rsidR="00FF3E9D">
        <w:rPr>
          <w:rFonts w:ascii="Arial" w:hAnsi="Arial" w:cs="Arial"/>
          <w:sz w:val="24"/>
          <w:szCs w:val="24"/>
        </w:rPr>
        <w:t xml:space="preserve">.2 and </w:t>
      </w:r>
      <w:r w:rsidR="00E744F9">
        <w:rPr>
          <w:rFonts w:ascii="Arial" w:hAnsi="Arial" w:cs="Arial"/>
          <w:sz w:val="24"/>
          <w:szCs w:val="24"/>
        </w:rPr>
        <w:t>9</w:t>
      </w:r>
      <w:r w:rsidR="00FF3E9D">
        <w:rPr>
          <w:rFonts w:ascii="Arial" w:hAnsi="Arial" w:cs="Arial"/>
          <w:sz w:val="24"/>
          <w:szCs w:val="24"/>
        </w:rPr>
        <w:t>.3 below.</w:t>
      </w:r>
    </w:p>
    <w:p w14:paraId="68FAE8C5" w14:textId="2FBAD7EB" w:rsidR="0006643D" w:rsidRDefault="00FF3E9D" w:rsidP="00291721">
      <w:pPr>
        <w:pStyle w:val="ListParagraph"/>
        <w:numPr>
          <w:ilvl w:val="1"/>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You, your representative or nominee must </w:t>
      </w:r>
      <w:r w:rsidR="0006643D" w:rsidRPr="000E6225">
        <w:rPr>
          <w:rFonts w:ascii="Arial" w:hAnsi="Arial" w:cs="Arial"/>
          <w:sz w:val="24"/>
          <w:szCs w:val="24"/>
        </w:rPr>
        <w:t xml:space="preserve">specifically </w:t>
      </w:r>
      <w:r>
        <w:rPr>
          <w:rFonts w:ascii="Arial" w:hAnsi="Arial" w:cs="Arial"/>
          <w:sz w:val="24"/>
          <w:szCs w:val="24"/>
        </w:rPr>
        <w:t xml:space="preserve">make </w:t>
      </w:r>
      <w:r w:rsidR="0006643D" w:rsidRPr="000E6225">
        <w:rPr>
          <w:rFonts w:ascii="Arial" w:hAnsi="Arial" w:cs="Arial"/>
          <w:sz w:val="24"/>
          <w:szCs w:val="24"/>
        </w:rPr>
        <w:t>enquiries before securing services from a provider</w:t>
      </w:r>
      <w:r w:rsidR="000E6225" w:rsidRPr="000E6225">
        <w:rPr>
          <w:rFonts w:ascii="Arial" w:hAnsi="Arial" w:cs="Arial"/>
          <w:sz w:val="24"/>
          <w:szCs w:val="24"/>
        </w:rPr>
        <w:t xml:space="preserve"> </w:t>
      </w:r>
      <w:r w:rsidR="0006643D" w:rsidRPr="000E6225">
        <w:rPr>
          <w:rFonts w:ascii="Arial" w:hAnsi="Arial" w:cs="Arial"/>
          <w:sz w:val="24"/>
          <w:szCs w:val="24"/>
        </w:rPr>
        <w:t>to ascertain that the provider:</w:t>
      </w:r>
    </w:p>
    <w:p w14:paraId="2C9FEDDA" w14:textId="77777777" w:rsidR="008976F1" w:rsidRPr="008976F1" w:rsidRDefault="008976F1" w:rsidP="008976F1">
      <w:pPr>
        <w:autoSpaceDE w:val="0"/>
        <w:autoSpaceDN w:val="0"/>
        <w:adjustRightInd w:val="0"/>
        <w:spacing w:after="0" w:line="240" w:lineRule="auto"/>
        <w:ind w:left="360"/>
        <w:rPr>
          <w:rFonts w:ascii="Arial" w:hAnsi="Arial" w:cs="Arial"/>
          <w:sz w:val="24"/>
          <w:szCs w:val="24"/>
        </w:rPr>
      </w:pPr>
    </w:p>
    <w:p w14:paraId="09ABC6E0" w14:textId="2DFA2A7D" w:rsidR="0006643D" w:rsidRPr="000E6225" w:rsidRDefault="0006643D" w:rsidP="00291721">
      <w:pPr>
        <w:pStyle w:val="ListParagraph"/>
        <w:numPr>
          <w:ilvl w:val="0"/>
          <w:numId w:val="13"/>
        </w:numPr>
        <w:autoSpaceDE w:val="0"/>
        <w:autoSpaceDN w:val="0"/>
        <w:adjustRightInd w:val="0"/>
        <w:spacing w:after="0" w:line="240" w:lineRule="auto"/>
        <w:rPr>
          <w:rFonts w:ascii="Arial" w:hAnsi="Arial" w:cs="Arial"/>
          <w:sz w:val="24"/>
          <w:szCs w:val="24"/>
        </w:rPr>
      </w:pPr>
      <w:r w:rsidRPr="000E6225">
        <w:rPr>
          <w:rFonts w:ascii="Arial" w:hAnsi="Arial" w:cs="Arial"/>
          <w:sz w:val="24"/>
          <w:szCs w:val="24"/>
        </w:rPr>
        <w:t>if carrying on a regulated activity, is registered as a service provider in respect of that activity with the Care Quality Commission</w:t>
      </w:r>
    </w:p>
    <w:p w14:paraId="32054673" w14:textId="77777777" w:rsidR="00FF3E9D" w:rsidRDefault="0006643D" w:rsidP="00291721">
      <w:pPr>
        <w:pStyle w:val="ListParagraph"/>
        <w:numPr>
          <w:ilvl w:val="0"/>
          <w:numId w:val="13"/>
        </w:numPr>
        <w:autoSpaceDE w:val="0"/>
        <w:autoSpaceDN w:val="0"/>
        <w:adjustRightInd w:val="0"/>
        <w:spacing w:after="0" w:line="240" w:lineRule="auto"/>
        <w:rPr>
          <w:rFonts w:ascii="Arial" w:hAnsi="Arial" w:cs="Arial"/>
          <w:sz w:val="24"/>
          <w:szCs w:val="24"/>
        </w:rPr>
      </w:pPr>
      <w:r w:rsidRPr="000E6225">
        <w:rPr>
          <w:rFonts w:ascii="Arial" w:hAnsi="Arial" w:cs="Arial"/>
          <w:sz w:val="24"/>
          <w:szCs w:val="24"/>
        </w:rPr>
        <w:t xml:space="preserve">has complied with any obligation that the provider </w:t>
      </w:r>
      <w:proofErr w:type="gramStart"/>
      <w:r w:rsidRPr="000E6225">
        <w:rPr>
          <w:rFonts w:ascii="Arial" w:hAnsi="Arial" w:cs="Arial"/>
          <w:sz w:val="24"/>
          <w:szCs w:val="24"/>
        </w:rPr>
        <w:t>has to</w:t>
      </w:r>
      <w:proofErr w:type="gramEnd"/>
      <w:r w:rsidRPr="000E6225">
        <w:rPr>
          <w:rFonts w:ascii="Arial" w:hAnsi="Arial" w:cs="Arial"/>
          <w:sz w:val="24"/>
          <w:szCs w:val="24"/>
        </w:rPr>
        <w:t xml:space="preserve"> be registered as a member of a profession regulated by a body mentioned in section 25(3) of the 2002 Act (the Professional Standards Authority for Health and Social Care)</w:t>
      </w:r>
    </w:p>
    <w:p w14:paraId="5E51CAD9" w14:textId="77777777" w:rsidR="008976F1" w:rsidRPr="008976F1" w:rsidRDefault="008976F1" w:rsidP="008976F1">
      <w:pPr>
        <w:autoSpaceDE w:val="0"/>
        <w:autoSpaceDN w:val="0"/>
        <w:adjustRightInd w:val="0"/>
        <w:spacing w:after="0" w:line="240" w:lineRule="auto"/>
        <w:ind w:left="360"/>
        <w:rPr>
          <w:rFonts w:ascii="Arial" w:hAnsi="Arial" w:cs="Arial"/>
          <w:sz w:val="24"/>
          <w:szCs w:val="24"/>
        </w:rPr>
      </w:pPr>
    </w:p>
    <w:p w14:paraId="5941B408" w14:textId="46EF75D6" w:rsidR="0006643D" w:rsidRDefault="00FF3E9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FF3E9D">
        <w:rPr>
          <w:rFonts w:ascii="Arial" w:hAnsi="Arial" w:cs="Arial"/>
          <w:sz w:val="24"/>
          <w:szCs w:val="24"/>
        </w:rPr>
        <w:t xml:space="preserve">You, your representative or nominee must specifically make enquiries before securing services from a provider to ascertain that the provider </w:t>
      </w:r>
      <w:r w:rsidR="000E6225" w:rsidRPr="00FF3E9D">
        <w:rPr>
          <w:rFonts w:ascii="Arial" w:hAnsi="Arial" w:cs="Arial"/>
          <w:sz w:val="24"/>
          <w:szCs w:val="24"/>
        </w:rPr>
        <w:t xml:space="preserve">is </w:t>
      </w:r>
      <w:r w:rsidR="0006643D" w:rsidRPr="00FF3E9D">
        <w:rPr>
          <w:rFonts w:ascii="Arial" w:hAnsi="Arial" w:cs="Arial"/>
          <w:sz w:val="24"/>
          <w:szCs w:val="24"/>
        </w:rPr>
        <w:t>operat</w:t>
      </w:r>
      <w:r w:rsidR="000E6225" w:rsidRPr="00FF3E9D">
        <w:rPr>
          <w:rFonts w:ascii="Arial" w:hAnsi="Arial" w:cs="Arial"/>
          <w:sz w:val="24"/>
          <w:szCs w:val="24"/>
        </w:rPr>
        <w:t>ing</w:t>
      </w:r>
      <w:r w:rsidR="0006643D" w:rsidRPr="00FF3E9D">
        <w:rPr>
          <w:rFonts w:ascii="Arial" w:hAnsi="Arial" w:cs="Arial"/>
          <w:sz w:val="24"/>
          <w:szCs w:val="24"/>
        </w:rPr>
        <w:t xml:space="preserve"> under insurance or indemnity cover, and if so whether the insurance or indemnity cover under which the provider operates is:</w:t>
      </w:r>
    </w:p>
    <w:p w14:paraId="532BB8FB" w14:textId="77777777" w:rsidR="008976F1" w:rsidRPr="008976F1" w:rsidRDefault="008976F1" w:rsidP="008976F1">
      <w:pPr>
        <w:autoSpaceDE w:val="0"/>
        <w:autoSpaceDN w:val="0"/>
        <w:adjustRightInd w:val="0"/>
        <w:spacing w:after="0" w:line="240" w:lineRule="auto"/>
        <w:ind w:left="360"/>
        <w:rPr>
          <w:rFonts w:ascii="Arial" w:hAnsi="Arial" w:cs="Arial"/>
          <w:sz w:val="24"/>
          <w:szCs w:val="24"/>
        </w:rPr>
      </w:pPr>
    </w:p>
    <w:p w14:paraId="6BB650D1" w14:textId="258B95F3" w:rsidR="0006643D" w:rsidRPr="00FF3E9D" w:rsidRDefault="00FF3E9D" w:rsidP="00FB3B20">
      <w:pPr>
        <w:pStyle w:val="ListParagraph"/>
        <w:numPr>
          <w:ilvl w:val="0"/>
          <w:numId w:val="31"/>
        </w:numPr>
        <w:autoSpaceDE w:val="0"/>
        <w:autoSpaceDN w:val="0"/>
        <w:adjustRightInd w:val="0"/>
        <w:spacing w:after="0" w:line="240" w:lineRule="auto"/>
        <w:rPr>
          <w:rFonts w:ascii="Arial" w:hAnsi="Arial" w:cs="Arial"/>
          <w:sz w:val="24"/>
          <w:szCs w:val="24"/>
        </w:rPr>
      </w:pPr>
      <w:r>
        <w:rPr>
          <w:rFonts w:ascii="Arial" w:hAnsi="Arial" w:cs="Arial"/>
          <w:sz w:val="24"/>
          <w:szCs w:val="24"/>
        </w:rPr>
        <w:t>p</w:t>
      </w:r>
      <w:r w:rsidR="0006643D" w:rsidRPr="00FF3E9D">
        <w:rPr>
          <w:rFonts w:ascii="Arial" w:hAnsi="Arial" w:cs="Arial"/>
          <w:sz w:val="24"/>
          <w:szCs w:val="24"/>
        </w:rPr>
        <w:t>roportionate to the risks involved in providing the service</w:t>
      </w:r>
    </w:p>
    <w:p w14:paraId="6916831C" w14:textId="7D999024" w:rsidR="0006643D" w:rsidRDefault="0006643D" w:rsidP="00FB3B20">
      <w:pPr>
        <w:pStyle w:val="ListParagraph"/>
        <w:numPr>
          <w:ilvl w:val="0"/>
          <w:numId w:val="31"/>
        </w:numPr>
        <w:autoSpaceDE w:val="0"/>
        <w:autoSpaceDN w:val="0"/>
        <w:adjustRightInd w:val="0"/>
        <w:spacing w:after="0" w:line="240" w:lineRule="auto"/>
        <w:rPr>
          <w:rFonts w:ascii="Arial" w:hAnsi="Arial" w:cs="Arial"/>
          <w:sz w:val="24"/>
          <w:szCs w:val="24"/>
        </w:rPr>
      </w:pPr>
      <w:proofErr w:type="gramStart"/>
      <w:r w:rsidRPr="00FF3E9D">
        <w:rPr>
          <w:rFonts w:ascii="Arial" w:hAnsi="Arial" w:cs="Arial"/>
          <w:sz w:val="24"/>
          <w:szCs w:val="24"/>
        </w:rPr>
        <w:t>otherwise</w:t>
      </w:r>
      <w:proofErr w:type="gramEnd"/>
      <w:r w:rsidRPr="00FF3E9D">
        <w:rPr>
          <w:rFonts w:ascii="Arial" w:hAnsi="Arial" w:cs="Arial"/>
          <w:sz w:val="24"/>
          <w:szCs w:val="24"/>
        </w:rPr>
        <w:t xml:space="preserve"> appropriate in relation to the services provided to the patient</w:t>
      </w:r>
    </w:p>
    <w:p w14:paraId="226E68F4" w14:textId="77777777" w:rsidR="008976F1" w:rsidRPr="008976F1" w:rsidRDefault="008976F1" w:rsidP="008976F1">
      <w:pPr>
        <w:autoSpaceDE w:val="0"/>
        <w:autoSpaceDN w:val="0"/>
        <w:adjustRightInd w:val="0"/>
        <w:spacing w:after="0" w:line="240" w:lineRule="auto"/>
        <w:ind w:left="360"/>
        <w:rPr>
          <w:rFonts w:ascii="Arial" w:hAnsi="Arial" w:cs="Arial"/>
          <w:sz w:val="24"/>
          <w:szCs w:val="24"/>
        </w:rPr>
      </w:pPr>
    </w:p>
    <w:p w14:paraId="5AC2E9B6" w14:textId="65EBB53D" w:rsidR="0006643D" w:rsidRPr="00CE5951" w:rsidRDefault="0006643D" w:rsidP="00291721">
      <w:pPr>
        <w:pStyle w:val="ListParagraph"/>
        <w:numPr>
          <w:ilvl w:val="1"/>
          <w:numId w:val="3"/>
        </w:numPr>
        <w:autoSpaceDE w:val="0"/>
        <w:autoSpaceDN w:val="0"/>
        <w:adjustRightInd w:val="0"/>
        <w:spacing w:after="0" w:line="240" w:lineRule="auto"/>
        <w:rPr>
          <w:rFonts w:ascii="Arial" w:hAnsi="Arial" w:cs="Arial"/>
          <w:b/>
          <w:bCs/>
          <w:sz w:val="24"/>
          <w:szCs w:val="24"/>
          <w:highlight w:val="white"/>
          <w:u w:val="single"/>
        </w:rPr>
      </w:pPr>
      <w:r w:rsidRPr="00CE5951">
        <w:rPr>
          <w:rFonts w:ascii="Arial" w:hAnsi="Arial" w:cs="Arial"/>
          <w:sz w:val="24"/>
          <w:szCs w:val="24"/>
          <w:highlight w:val="white"/>
        </w:rPr>
        <w:t xml:space="preserve">If you, your </w:t>
      </w:r>
      <w:r w:rsidR="00F27052">
        <w:rPr>
          <w:rFonts w:ascii="Arial" w:hAnsi="Arial" w:cs="Arial"/>
          <w:sz w:val="24"/>
          <w:szCs w:val="24"/>
          <w:highlight w:val="white"/>
        </w:rPr>
        <w:t>representative</w:t>
      </w:r>
      <w:r w:rsidRPr="00CE5951">
        <w:rPr>
          <w:rFonts w:ascii="Arial" w:hAnsi="Arial" w:cs="Arial"/>
          <w:sz w:val="24"/>
          <w:szCs w:val="24"/>
          <w:highlight w:val="white"/>
        </w:rPr>
        <w:t xml:space="preserve"> or </w:t>
      </w:r>
      <w:r w:rsidR="00F27052">
        <w:rPr>
          <w:rFonts w:ascii="Arial" w:hAnsi="Arial" w:cs="Arial"/>
          <w:sz w:val="24"/>
          <w:szCs w:val="24"/>
          <w:highlight w:val="white"/>
        </w:rPr>
        <w:t>nominee</w:t>
      </w:r>
      <w:r w:rsidRPr="00CE5951">
        <w:rPr>
          <w:rFonts w:ascii="Arial" w:hAnsi="Arial" w:cs="Arial"/>
          <w:sz w:val="24"/>
          <w:szCs w:val="24"/>
          <w:highlight w:val="white"/>
        </w:rPr>
        <w:t xml:space="preserve"> choose to purchase a service through a care agency then be advised that the contract and agreed price is a private </w:t>
      </w:r>
      <w:r w:rsidRPr="00FF3E9D">
        <w:rPr>
          <w:rFonts w:ascii="Arial" w:hAnsi="Arial" w:cs="Arial"/>
          <w:sz w:val="24"/>
          <w:szCs w:val="24"/>
        </w:rPr>
        <w:t>arrangement</w:t>
      </w:r>
      <w:r w:rsidRPr="00CE5951">
        <w:rPr>
          <w:rFonts w:ascii="Arial" w:hAnsi="Arial" w:cs="Arial"/>
          <w:sz w:val="24"/>
          <w:szCs w:val="24"/>
          <w:highlight w:val="white"/>
        </w:rPr>
        <w:t xml:space="preserve"> between you and the care agency. Should the care agency increase its prices in the future above the agreed payment </w:t>
      </w:r>
      <w:proofErr w:type="gramStart"/>
      <w:r w:rsidRPr="00CE5951">
        <w:rPr>
          <w:rFonts w:ascii="Arial" w:hAnsi="Arial" w:cs="Arial"/>
          <w:sz w:val="24"/>
          <w:szCs w:val="24"/>
          <w:highlight w:val="white"/>
        </w:rPr>
        <w:t>rate, or</w:t>
      </w:r>
      <w:proofErr w:type="gramEnd"/>
      <w:r w:rsidRPr="00CE5951">
        <w:rPr>
          <w:rFonts w:ascii="Arial" w:hAnsi="Arial" w:cs="Arial"/>
          <w:sz w:val="24"/>
          <w:szCs w:val="24"/>
          <w:highlight w:val="white"/>
        </w:rPr>
        <w:t xml:space="preserve"> require you to give a period of notice to terminate </w:t>
      </w:r>
      <w:r w:rsidR="00945860" w:rsidRPr="00CE5951">
        <w:rPr>
          <w:rFonts w:ascii="Arial" w:hAnsi="Arial" w:cs="Arial"/>
          <w:sz w:val="24"/>
          <w:szCs w:val="24"/>
          <w:highlight w:val="white"/>
        </w:rPr>
        <w:t xml:space="preserve">the arrangement, </w:t>
      </w:r>
      <w:r w:rsidR="00FF3E9D">
        <w:rPr>
          <w:rFonts w:ascii="Arial" w:hAnsi="Arial" w:cs="Arial"/>
          <w:sz w:val="24"/>
          <w:szCs w:val="24"/>
        </w:rPr>
        <w:t>the ICB</w:t>
      </w:r>
      <w:r w:rsidR="001A0943" w:rsidRPr="00CE5951">
        <w:rPr>
          <w:rFonts w:ascii="Arial" w:hAnsi="Arial" w:cs="Arial"/>
          <w:sz w:val="24"/>
          <w:szCs w:val="24"/>
        </w:rPr>
        <w:t xml:space="preserve"> </w:t>
      </w:r>
      <w:r w:rsidRPr="00CE5951">
        <w:rPr>
          <w:rFonts w:ascii="Arial" w:hAnsi="Arial" w:cs="Arial"/>
          <w:sz w:val="24"/>
          <w:szCs w:val="24"/>
          <w:highlight w:val="white"/>
        </w:rPr>
        <w:t>and/or their representative</w:t>
      </w:r>
      <w:r w:rsidR="00FF3E9D">
        <w:rPr>
          <w:rFonts w:ascii="Arial" w:hAnsi="Arial" w:cs="Arial"/>
          <w:sz w:val="24"/>
          <w:szCs w:val="24"/>
          <w:highlight w:val="white"/>
        </w:rPr>
        <w:t>s</w:t>
      </w:r>
      <w:r w:rsidRPr="00CE5951">
        <w:rPr>
          <w:rFonts w:ascii="Arial" w:hAnsi="Arial" w:cs="Arial"/>
          <w:sz w:val="24"/>
          <w:szCs w:val="24"/>
          <w:highlight w:val="white"/>
        </w:rPr>
        <w:t xml:space="preserve"> will not be responsible for meeting any additional cost.</w:t>
      </w:r>
    </w:p>
    <w:p w14:paraId="028CD4EC" w14:textId="77777777" w:rsidR="0006643D" w:rsidRPr="00CE5951" w:rsidRDefault="0006643D" w:rsidP="00291721">
      <w:pPr>
        <w:autoSpaceDE w:val="0"/>
        <w:autoSpaceDN w:val="0"/>
        <w:adjustRightInd w:val="0"/>
        <w:spacing w:after="0" w:line="240" w:lineRule="auto"/>
        <w:rPr>
          <w:rFonts w:ascii="Arial" w:hAnsi="Arial" w:cs="Arial"/>
          <w:b/>
          <w:bCs/>
          <w:sz w:val="24"/>
          <w:szCs w:val="24"/>
          <w:u w:val="single"/>
        </w:rPr>
      </w:pPr>
    </w:p>
    <w:p w14:paraId="6FD10120" w14:textId="1E94C106" w:rsidR="0006643D" w:rsidRPr="008976F1" w:rsidRDefault="0006643D" w:rsidP="00291721">
      <w:pPr>
        <w:pStyle w:val="ListParagraph"/>
        <w:numPr>
          <w:ilvl w:val="0"/>
          <w:numId w:val="3"/>
        </w:numPr>
        <w:autoSpaceDE w:val="0"/>
        <w:autoSpaceDN w:val="0"/>
        <w:adjustRightInd w:val="0"/>
        <w:spacing w:after="0" w:line="240" w:lineRule="auto"/>
        <w:rPr>
          <w:rFonts w:ascii="Arial" w:hAnsi="Arial" w:cs="Arial"/>
          <w:sz w:val="24"/>
          <w:szCs w:val="24"/>
        </w:rPr>
      </w:pPr>
      <w:r w:rsidRPr="00CE5951">
        <w:rPr>
          <w:rFonts w:ascii="Arial" w:hAnsi="Arial" w:cs="Arial"/>
          <w:b/>
          <w:bCs/>
          <w:sz w:val="24"/>
          <w:szCs w:val="24"/>
        </w:rPr>
        <w:t>Employing your own staff</w:t>
      </w:r>
    </w:p>
    <w:p w14:paraId="384B066A" w14:textId="77777777" w:rsidR="008976F1" w:rsidRPr="008976F1" w:rsidRDefault="008976F1" w:rsidP="008976F1">
      <w:pPr>
        <w:autoSpaceDE w:val="0"/>
        <w:autoSpaceDN w:val="0"/>
        <w:adjustRightInd w:val="0"/>
        <w:spacing w:after="0" w:line="240" w:lineRule="auto"/>
        <w:rPr>
          <w:rFonts w:ascii="Arial" w:hAnsi="Arial" w:cs="Arial"/>
          <w:sz w:val="24"/>
          <w:szCs w:val="24"/>
        </w:rPr>
      </w:pPr>
    </w:p>
    <w:p w14:paraId="53B6A489" w14:textId="77777777" w:rsidR="00BC4E11"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You, your </w:t>
      </w:r>
      <w:r w:rsidR="00F27052">
        <w:rPr>
          <w:rFonts w:ascii="Arial" w:hAnsi="Arial" w:cs="Arial"/>
          <w:sz w:val="24"/>
          <w:szCs w:val="24"/>
        </w:rPr>
        <w:t>representative</w:t>
      </w:r>
      <w:r w:rsidRPr="00CE5951">
        <w:rPr>
          <w:rFonts w:ascii="Arial" w:hAnsi="Arial" w:cs="Arial"/>
          <w:sz w:val="24"/>
          <w:szCs w:val="24"/>
        </w:rPr>
        <w:t xml:space="preserve"> or </w:t>
      </w:r>
      <w:r w:rsidR="00F27052">
        <w:rPr>
          <w:rFonts w:ascii="Arial" w:hAnsi="Arial" w:cs="Arial"/>
          <w:sz w:val="24"/>
          <w:szCs w:val="24"/>
        </w:rPr>
        <w:t>nominee</w:t>
      </w:r>
      <w:r w:rsidRPr="00CE5951">
        <w:rPr>
          <w:rFonts w:ascii="Arial" w:hAnsi="Arial" w:cs="Arial"/>
          <w:sz w:val="24"/>
          <w:szCs w:val="24"/>
        </w:rPr>
        <w:t xml:space="preserve"> may also use your </w:t>
      </w:r>
      <w:r w:rsidR="00322F89">
        <w:rPr>
          <w:rFonts w:ascii="Arial" w:hAnsi="Arial" w:cs="Arial"/>
          <w:sz w:val="24"/>
          <w:szCs w:val="24"/>
        </w:rPr>
        <w:t xml:space="preserve">direct payment </w:t>
      </w:r>
      <w:r w:rsidRPr="00CE5951">
        <w:rPr>
          <w:rFonts w:ascii="Arial" w:hAnsi="Arial" w:cs="Arial"/>
          <w:sz w:val="24"/>
          <w:szCs w:val="24"/>
        </w:rPr>
        <w:t xml:space="preserve">to purchase a service from any willing trained provider. This may include employing a </w:t>
      </w:r>
      <w:r w:rsidR="006973F3">
        <w:rPr>
          <w:rFonts w:ascii="Arial" w:hAnsi="Arial" w:cs="Arial"/>
          <w:sz w:val="24"/>
          <w:szCs w:val="24"/>
        </w:rPr>
        <w:t>p</w:t>
      </w:r>
      <w:r w:rsidRPr="00CE5951">
        <w:rPr>
          <w:rFonts w:ascii="Arial" w:hAnsi="Arial" w:cs="Arial"/>
          <w:sz w:val="24"/>
          <w:szCs w:val="24"/>
        </w:rPr>
        <w:t xml:space="preserve">ersonal </w:t>
      </w:r>
      <w:r w:rsidR="006973F3">
        <w:rPr>
          <w:rFonts w:ascii="Arial" w:hAnsi="Arial" w:cs="Arial"/>
          <w:sz w:val="24"/>
          <w:szCs w:val="24"/>
        </w:rPr>
        <w:t>a</w:t>
      </w:r>
      <w:r w:rsidRPr="00CE5951">
        <w:rPr>
          <w:rFonts w:ascii="Arial" w:hAnsi="Arial" w:cs="Arial"/>
          <w:sz w:val="24"/>
          <w:szCs w:val="24"/>
        </w:rPr>
        <w:t xml:space="preserve">ssistant. If a provider you choose requires training to enable them to carry out their role effectively, training must be undertaken to ensure that you receive a </w:t>
      </w:r>
      <w:proofErr w:type="gramStart"/>
      <w:r w:rsidRPr="00CE5951">
        <w:rPr>
          <w:rFonts w:ascii="Arial" w:hAnsi="Arial" w:cs="Arial"/>
          <w:sz w:val="24"/>
          <w:szCs w:val="24"/>
        </w:rPr>
        <w:t xml:space="preserve">high </w:t>
      </w:r>
      <w:r w:rsidRPr="006828F3">
        <w:rPr>
          <w:rFonts w:ascii="Arial" w:hAnsi="Arial" w:cs="Arial"/>
          <w:sz w:val="24"/>
          <w:szCs w:val="24"/>
          <w:highlight w:val="white"/>
        </w:rPr>
        <w:t>quality</w:t>
      </w:r>
      <w:proofErr w:type="gramEnd"/>
      <w:r w:rsidRPr="00CE5951">
        <w:rPr>
          <w:rFonts w:ascii="Arial" w:hAnsi="Arial" w:cs="Arial"/>
          <w:sz w:val="24"/>
          <w:szCs w:val="24"/>
        </w:rPr>
        <w:t xml:space="preserve"> service.</w:t>
      </w:r>
    </w:p>
    <w:p w14:paraId="6F836401" w14:textId="77777777" w:rsidR="00BC4E11" w:rsidRDefault="00BC4E11" w:rsidP="00291721">
      <w:pPr>
        <w:pStyle w:val="ListParagraph"/>
        <w:numPr>
          <w:ilvl w:val="1"/>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Full details of the training which is required must be documented along with the date the training was completed, the provider of the training, and the date refresher training is due. The document must clearly show that refresher and ongoing training has been completed to time.</w:t>
      </w:r>
    </w:p>
    <w:p w14:paraId="40252CF3" w14:textId="5E8EDEDC" w:rsidR="0006643D" w:rsidRPr="00CE5951"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You, your </w:t>
      </w:r>
      <w:r w:rsidR="00F27052">
        <w:rPr>
          <w:rFonts w:ascii="Arial" w:hAnsi="Arial" w:cs="Arial"/>
          <w:sz w:val="24"/>
          <w:szCs w:val="24"/>
        </w:rPr>
        <w:t>representative</w:t>
      </w:r>
      <w:r w:rsidRPr="00CE5951">
        <w:rPr>
          <w:rFonts w:ascii="Arial" w:hAnsi="Arial" w:cs="Arial"/>
          <w:sz w:val="24"/>
          <w:szCs w:val="24"/>
        </w:rPr>
        <w:t xml:space="preserve"> or </w:t>
      </w:r>
      <w:r w:rsidR="00F27052">
        <w:rPr>
          <w:rFonts w:ascii="Arial" w:hAnsi="Arial" w:cs="Arial"/>
          <w:sz w:val="24"/>
          <w:szCs w:val="24"/>
        </w:rPr>
        <w:t>nominee</w:t>
      </w:r>
      <w:r w:rsidRPr="00CE5951">
        <w:rPr>
          <w:rFonts w:ascii="Arial" w:hAnsi="Arial" w:cs="Arial"/>
          <w:sz w:val="24"/>
          <w:szCs w:val="24"/>
        </w:rPr>
        <w:t xml:space="preserve"> </w:t>
      </w:r>
      <w:r w:rsidR="00BC4E11">
        <w:rPr>
          <w:rFonts w:ascii="Arial" w:hAnsi="Arial" w:cs="Arial"/>
          <w:sz w:val="24"/>
          <w:szCs w:val="24"/>
        </w:rPr>
        <w:t xml:space="preserve">are </w:t>
      </w:r>
      <w:r w:rsidRPr="00CE5951">
        <w:rPr>
          <w:rFonts w:ascii="Arial" w:hAnsi="Arial" w:cs="Arial"/>
          <w:sz w:val="24"/>
          <w:szCs w:val="24"/>
        </w:rPr>
        <w:t xml:space="preserve">responsible for ensuring that the enquiries set out in clause </w:t>
      </w:r>
      <w:r w:rsidR="00D42FEC">
        <w:rPr>
          <w:rFonts w:ascii="Arial" w:hAnsi="Arial" w:cs="Arial"/>
          <w:sz w:val="24"/>
          <w:szCs w:val="24"/>
        </w:rPr>
        <w:t>9.</w:t>
      </w:r>
      <w:r w:rsidRPr="00D42FEC">
        <w:rPr>
          <w:rFonts w:ascii="Arial" w:hAnsi="Arial" w:cs="Arial"/>
          <w:sz w:val="24"/>
          <w:szCs w:val="24"/>
        </w:rPr>
        <w:t>1</w:t>
      </w:r>
      <w:r w:rsidRPr="00CE5951">
        <w:rPr>
          <w:rFonts w:ascii="Arial" w:hAnsi="Arial" w:cs="Arial"/>
          <w:sz w:val="24"/>
          <w:szCs w:val="24"/>
        </w:rPr>
        <w:t xml:space="preserve"> above are carried out before securing services from such a provider.</w:t>
      </w:r>
    </w:p>
    <w:p w14:paraId="66A0A9F9" w14:textId="0064AB3A" w:rsidR="006828F3" w:rsidRPr="006828F3" w:rsidRDefault="00381742" w:rsidP="00291721">
      <w:pPr>
        <w:pStyle w:val="ListParagraph"/>
        <w:numPr>
          <w:ilvl w:val="1"/>
          <w:numId w:val="3"/>
        </w:numPr>
        <w:autoSpaceDE w:val="0"/>
        <w:autoSpaceDN w:val="0"/>
        <w:adjustRightInd w:val="0"/>
        <w:spacing w:after="0" w:line="240" w:lineRule="auto"/>
        <w:rPr>
          <w:rFonts w:ascii="Arial" w:hAnsi="Arial" w:cs="Arial"/>
          <w:sz w:val="24"/>
          <w:szCs w:val="24"/>
          <w:highlight w:val="white"/>
        </w:rPr>
      </w:pPr>
      <w:r>
        <w:rPr>
          <w:rFonts w:ascii="Arial" w:hAnsi="Arial" w:cs="Arial"/>
          <w:sz w:val="24"/>
          <w:szCs w:val="24"/>
        </w:rPr>
        <w:t>The ICB</w:t>
      </w:r>
      <w:r w:rsidR="0006643D" w:rsidRPr="006828F3">
        <w:rPr>
          <w:rFonts w:ascii="Arial" w:hAnsi="Arial" w:cs="Arial"/>
          <w:sz w:val="24"/>
          <w:szCs w:val="24"/>
        </w:rPr>
        <w:t xml:space="preserve"> strongly recommend that a</w:t>
      </w:r>
      <w:r w:rsidR="00B807B8">
        <w:rPr>
          <w:rFonts w:ascii="Arial" w:hAnsi="Arial" w:cs="Arial"/>
          <w:sz w:val="24"/>
          <w:szCs w:val="24"/>
        </w:rPr>
        <w:t>n enhanced</w:t>
      </w:r>
      <w:r w:rsidR="0006643D" w:rsidRPr="006828F3">
        <w:rPr>
          <w:rFonts w:ascii="Arial" w:hAnsi="Arial" w:cs="Arial"/>
          <w:sz w:val="24"/>
          <w:szCs w:val="24"/>
        </w:rPr>
        <w:t xml:space="preserve"> DBS</w:t>
      </w:r>
      <w:r w:rsidR="00574A29">
        <w:rPr>
          <w:rFonts w:ascii="Arial" w:hAnsi="Arial" w:cs="Arial"/>
          <w:sz w:val="24"/>
          <w:szCs w:val="24"/>
        </w:rPr>
        <w:t xml:space="preserve"> check </w:t>
      </w:r>
      <w:r w:rsidR="0006643D" w:rsidRPr="006828F3">
        <w:rPr>
          <w:rFonts w:ascii="Arial" w:hAnsi="Arial" w:cs="Arial"/>
          <w:sz w:val="24"/>
          <w:szCs w:val="24"/>
        </w:rPr>
        <w:t>is completed as part of the employment process</w:t>
      </w:r>
      <w:r w:rsidR="00FF3E9D" w:rsidRPr="006828F3">
        <w:rPr>
          <w:rFonts w:ascii="Arial" w:hAnsi="Arial" w:cs="Arial"/>
          <w:sz w:val="24"/>
          <w:szCs w:val="24"/>
        </w:rPr>
        <w:t xml:space="preserve">, this is </w:t>
      </w:r>
      <w:r w:rsidR="0006643D" w:rsidRPr="006828F3">
        <w:rPr>
          <w:rFonts w:ascii="Arial" w:hAnsi="Arial" w:cs="Arial"/>
          <w:sz w:val="24"/>
          <w:szCs w:val="24"/>
        </w:rPr>
        <w:t xml:space="preserve">mandatory for any </w:t>
      </w:r>
      <w:r w:rsidR="0089098D" w:rsidRPr="006828F3">
        <w:rPr>
          <w:rFonts w:ascii="Arial" w:hAnsi="Arial" w:cs="Arial"/>
          <w:sz w:val="24"/>
          <w:szCs w:val="24"/>
        </w:rPr>
        <w:t xml:space="preserve">personal assistants supporting children and young people under the age of 18, and also </w:t>
      </w:r>
      <w:r w:rsidR="0006643D" w:rsidRPr="006828F3">
        <w:rPr>
          <w:rFonts w:ascii="Arial" w:hAnsi="Arial" w:cs="Arial"/>
          <w:sz w:val="24"/>
          <w:szCs w:val="24"/>
        </w:rPr>
        <w:t xml:space="preserve">for </w:t>
      </w:r>
      <w:r w:rsidR="00FF3E9D" w:rsidRPr="006828F3">
        <w:rPr>
          <w:rFonts w:ascii="Arial" w:hAnsi="Arial" w:cs="Arial"/>
          <w:sz w:val="24"/>
          <w:szCs w:val="24"/>
        </w:rPr>
        <w:t>personal assistants</w:t>
      </w:r>
      <w:r w:rsidR="0006643D" w:rsidRPr="006828F3">
        <w:rPr>
          <w:rFonts w:ascii="Arial" w:hAnsi="Arial" w:cs="Arial"/>
          <w:sz w:val="24"/>
          <w:szCs w:val="24"/>
        </w:rPr>
        <w:t xml:space="preserve"> where the care </w:t>
      </w:r>
      <w:r w:rsidR="0089098D" w:rsidRPr="006828F3">
        <w:rPr>
          <w:rFonts w:ascii="Arial" w:hAnsi="Arial" w:cs="Arial"/>
          <w:sz w:val="24"/>
          <w:szCs w:val="24"/>
        </w:rPr>
        <w:t xml:space="preserve">and support </w:t>
      </w:r>
      <w:r w:rsidR="0006643D" w:rsidRPr="006828F3">
        <w:rPr>
          <w:rFonts w:ascii="Arial" w:hAnsi="Arial" w:cs="Arial"/>
          <w:sz w:val="24"/>
          <w:szCs w:val="24"/>
        </w:rPr>
        <w:t xml:space="preserve">is provided in the </w:t>
      </w:r>
      <w:r w:rsidR="00FF3E9D" w:rsidRPr="006828F3">
        <w:rPr>
          <w:rFonts w:ascii="Arial" w:hAnsi="Arial" w:cs="Arial"/>
          <w:sz w:val="24"/>
          <w:szCs w:val="24"/>
        </w:rPr>
        <w:t xml:space="preserve">personal assistant’s </w:t>
      </w:r>
      <w:r w:rsidR="0006643D" w:rsidRPr="006828F3">
        <w:rPr>
          <w:rFonts w:ascii="Arial" w:hAnsi="Arial" w:cs="Arial"/>
          <w:sz w:val="24"/>
          <w:szCs w:val="24"/>
        </w:rPr>
        <w:t xml:space="preserve">home </w:t>
      </w:r>
      <w:r w:rsidR="0089098D" w:rsidRPr="006828F3">
        <w:rPr>
          <w:rFonts w:ascii="Arial" w:hAnsi="Arial" w:cs="Arial"/>
          <w:sz w:val="24"/>
          <w:szCs w:val="24"/>
        </w:rPr>
        <w:t xml:space="preserve">– everyone who lives </w:t>
      </w:r>
      <w:r w:rsidR="0006643D" w:rsidRPr="006828F3">
        <w:rPr>
          <w:rFonts w:ascii="Arial" w:hAnsi="Arial" w:cs="Arial"/>
          <w:sz w:val="24"/>
          <w:szCs w:val="24"/>
        </w:rPr>
        <w:t>at that address must also have a</w:t>
      </w:r>
      <w:r w:rsidR="00B807B8">
        <w:rPr>
          <w:rFonts w:ascii="Arial" w:hAnsi="Arial" w:cs="Arial"/>
          <w:sz w:val="24"/>
          <w:szCs w:val="24"/>
        </w:rPr>
        <w:t>n enhanced</w:t>
      </w:r>
      <w:r w:rsidR="0006643D" w:rsidRPr="006828F3">
        <w:rPr>
          <w:rFonts w:ascii="Arial" w:hAnsi="Arial" w:cs="Arial"/>
          <w:sz w:val="24"/>
          <w:szCs w:val="24"/>
        </w:rPr>
        <w:t xml:space="preserve"> DBS check.</w:t>
      </w:r>
    </w:p>
    <w:p w14:paraId="3AF6B399" w14:textId="3CA5B0CA" w:rsidR="0006643D" w:rsidRDefault="0006643D" w:rsidP="00291721">
      <w:pPr>
        <w:pStyle w:val="ListParagraph"/>
        <w:numPr>
          <w:ilvl w:val="1"/>
          <w:numId w:val="3"/>
        </w:numPr>
        <w:autoSpaceDE w:val="0"/>
        <w:autoSpaceDN w:val="0"/>
        <w:adjustRightInd w:val="0"/>
        <w:spacing w:after="0" w:line="240" w:lineRule="auto"/>
        <w:rPr>
          <w:rFonts w:ascii="Arial" w:hAnsi="Arial" w:cs="Arial"/>
          <w:sz w:val="24"/>
          <w:szCs w:val="24"/>
          <w:highlight w:val="white"/>
        </w:rPr>
      </w:pPr>
      <w:r w:rsidRPr="006828F3">
        <w:rPr>
          <w:rFonts w:ascii="Arial" w:hAnsi="Arial" w:cs="Arial"/>
          <w:sz w:val="24"/>
          <w:szCs w:val="24"/>
          <w:highlight w:val="white"/>
        </w:rPr>
        <w:t xml:space="preserve">If you, your </w:t>
      </w:r>
      <w:r w:rsidR="00F27052" w:rsidRPr="006828F3">
        <w:rPr>
          <w:rFonts w:ascii="Arial" w:hAnsi="Arial" w:cs="Arial"/>
          <w:sz w:val="24"/>
          <w:szCs w:val="24"/>
          <w:highlight w:val="white"/>
        </w:rPr>
        <w:t>representative</w:t>
      </w:r>
      <w:r w:rsidRPr="006828F3">
        <w:rPr>
          <w:rFonts w:ascii="Arial" w:hAnsi="Arial" w:cs="Arial"/>
          <w:sz w:val="24"/>
          <w:szCs w:val="24"/>
          <w:highlight w:val="white"/>
        </w:rPr>
        <w:t xml:space="preserve"> or </w:t>
      </w:r>
      <w:r w:rsidR="00F27052" w:rsidRPr="006828F3">
        <w:rPr>
          <w:rFonts w:ascii="Arial" w:hAnsi="Arial" w:cs="Arial"/>
          <w:sz w:val="24"/>
          <w:szCs w:val="24"/>
          <w:highlight w:val="white"/>
        </w:rPr>
        <w:t>nominee</w:t>
      </w:r>
      <w:r w:rsidRPr="006828F3">
        <w:rPr>
          <w:rFonts w:ascii="Arial" w:hAnsi="Arial" w:cs="Arial"/>
          <w:sz w:val="24"/>
          <w:szCs w:val="24"/>
          <w:highlight w:val="white"/>
        </w:rPr>
        <w:t xml:space="preserve"> choose to employ your own staff you will have some legal responsibilities as an employer. These include but are not limited to:</w:t>
      </w:r>
    </w:p>
    <w:p w14:paraId="5F0B96EA" w14:textId="77777777" w:rsidR="008976F1" w:rsidRPr="008976F1" w:rsidRDefault="008976F1" w:rsidP="008976F1">
      <w:pPr>
        <w:autoSpaceDE w:val="0"/>
        <w:autoSpaceDN w:val="0"/>
        <w:adjustRightInd w:val="0"/>
        <w:spacing w:after="0" w:line="240" w:lineRule="auto"/>
        <w:ind w:left="360"/>
        <w:rPr>
          <w:rFonts w:ascii="Arial" w:hAnsi="Arial" w:cs="Arial"/>
          <w:sz w:val="24"/>
          <w:szCs w:val="24"/>
          <w:highlight w:val="white"/>
        </w:rPr>
      </w:pPr>
    </w:p>
    <w:p w14:paraId="41887685" w14:textId="5E08C256" w:rsidR="0006643D" w:rsidRPr="006828F3" w:rsidRDefault="006828F3" w:rsidP="00291721">
      <w:pPr>
        <w:pStyle w:val="ListParagraph"/>
        <w:numPr>
          <w:ilvl w:val="0"/>
          <w:numId w:val="14"/>
        </w:numPr>
        <w:autoSpaceDE w:val="0"/>
        <w:autoSpaceDN w:val="0"/>
        <w:adjustRightInd w:val="0"/>
        <w:spacing w:after="0" w:line="240" w:lineRule="auto"/>
        <w:rPr>
          <w:rFonts w:ascii="Arial" w:hAnsi="Arial" w:cs="Arial"/>
          <w:sz w:val="24"/>
          <w:szCs w:val="24"/>
          <w:highlight w:val="white"/>
        </w:rPr>
      </w:pPr>
      <w:r w:rsidRPr="006828F3">
        <w:rPr>
          <w:rFonts w:ascii="Arial" w:hAnsi="Arial" w:cs="Arial"/>
          <w:sz w:val="24"/>
          <w:szCs w:val="24"/>
          <w:highlight w:val="white"/>
        </w:rPr>
        <w:t xml:space="preserve">providing </w:t>
      </w:r>
      <w:r w:rsidR="0006643D" w:rsidRPr="006828F3">
        <w:rPr>
          <w:rFonts w:ascii="Arial" w:hAnsi="Arial" w:cs="Arial"/>
          <w:sz w:val="24"/>
          <w:szCs w:val="24"/>
          <w:highlight w:val="white"/>
        </w:rPr>
        <w:t>a statement of employment particulars including</w:t>
      </w:r>
      <w:r w:rsidRPr="006828F3">
        <w:rPr>
          <w:rFonts w:ascii="Arial" w:hAnsi="Arial" w:cs="Arial"/>
          <w:sz w:val="24"/>
          <w:szCs w:val="24"/>
          <w:highlight w:val="white"/>
        </w:rPr>
        <w:t xml:space="preserve"> p</w:t>
      </w:r>
      <w:r w:rsidR="0006643D" w:rsidRPr="006828F3">
        <w:rPr>
          <w:rFonts w:ascii="Arial" w:hAnsi="Arial" w:cs="Arial"/>
          <w:sz w:val="24"/>
          <w:szCs w:val="24"/>
          <w:highlight w:val="white"/>
        </w:rPr>
        <w:t>roviding a written contract, highlighting the location of the work, remuneration, period of notice</w:t>
      </w:r>
      <w:r w:rsidR="00DC3148">
        <w:rPr>
          <w:rFonts w:ascii="Arial" w:hAnsi="Arial" w:cs="Arial"/>
          <w:sz w:val="24"/>
          <w:szCs w:val="24"/>
          <w:highlight w:val="white"/>
        </w:rPr>
        <w:t>, holiday entitlement and conditions</w:t>
      </w:r>
      <w:r w:rsidR="0006643D" w:rsidRPr="006828F3">
        <w:rPr>
          <w:rFonts w:ascii="Arial" w:hAnsi="Arial" w:cs="Arial"/>
          <w:sz w:val="24"/>
          <w:szCs w:val="24"/>
          <w:highlight w:val="white"/>
        </w:rPr>
        <w:t xml:space="preserve"> etc</w:t>
      </w:r>
    </w:p>
    <w:p w14:paraId="0F029452" w14:textId="7464E994" w:rsidR="0006643D" w:rsidRPr="006828F3" w:rsidRDefault="006828F3" w:rsidP="00291721">
      <w:pPr>
        <w:pStyle w:val="ListParagraph"/>
        <w:numPr>
          <w:ilvl w:val="0"/>
          <w:numId w:val="14"/>
        </w:numPr>
        <w:autoSpaceDE w:val="0"/>
        <w:autoSpaceDN w:val="0"/>
        <w:adjustRightInd w:val="0"/>
        <w:spacing w:after="0" w:line="240" w:lineRule="auto"/>
        <w:rPr>
          <w:rFonts w:ascii="Arial" w:hAnsi="Arial" w:cs="Arial"/>
          <w:sz w:val="24"/>
          <w:szCs w:val="24"/>
          <w:highlight w:val="white"/>
        </w:rPr>
      </w:pPr>
      <w:r w:rsidRPr="006828F3">
        <w:rPr>
          <w:rFonts w:ascii="Arial" w:hAnsi="Arial" w:cs="Arial"/>
          <w:sz w:val="24"/>
          <w:szCs w:val="24"/>
          <w:highlight w:val="white"/>
        </w:rPr>
        <w:t xml:space="preserve">providing your personal assistant with a </w:t>
      </w:r>
      <w:r w:rsidR="0006643D" w:rsidRPr="006828F3">
        <w:rPr>
          <w:rFonts w:ascii="Arial" w:hAnsi="Arial" w:cs="Arial"/>
          <w:sz w:val="24"/>
          <w:szCs w:val="24"/>
          <w:highlight w:val="white"/>
        </w:rPr>
        <w:t xml:space="preserve">written contract of employment between you and </w:t>
      </w:r>
      <w:r w:rsidRPr="006828F3">
        <w:rPr>
          <w:rFonts w:ascii="Arial" w:hAnsi="Arial" w:cs="Arial"/>
          <w:sz w:val="24"/>
          <w:szCs w:val="24"/>
          <w:highlight w:val="white"/>
        </w:rPr>
        <w:t>them, this is a legal requirement</w:t>
      </w:r>
    </w:p>
    <w:p w14:paraId="471127B5" w14:textId="1B793106" w:rsidR="0006643D" w:rsidRPr="006828F3" w:rsidRDefault="0006643D" w:rsidP="00291721">
      <w:pPr>
        <w:pStyle w:val="ListParagraph"/>
        <w:numPr>
          <w:ilvl w:val="0"/>
          <w:numId w:val="14"/>
        </w:numPr>
        <w:autoSpaceDE w:val="0"/>
        <w:autoSpaceDN w:val="0"/>
        <w:adjustRightInd w:val="0"/>
        <w:spacing w:after="0" w:line="240" w:lineRule="auto"/>
        <w:rPr>
          <w:rFonts w:ascii="Arial" w:hAnsi="Arial" w:cs="Arial"/>
          <w:sz w:val="24"/>
          <w:szCs w:val="24"/>
          <w:highlight w:val="white"/>
        </w:rPr>
      </w:pPr>
      <w:r w:rsidRPr="006828F3">
        <w:rPr>
          <w:rFonts w:ascii="Arial" w:hAnsi="Arial" w:cs="Arial"/>
          <w:sz w:val="24"/>
          <w:szCs w:val="24"/>
          <w:highlight w:val="white"/>
        </w:rPr>
        <w:t>deducting tax and National Insurance contributions</w:t>
      </w:r>
    </w:p>
    <w:p w14:paraId="78CA56E7" w14:textId="44E68CB6" w:rsidR="0006643D" w:rsidRPr="008976F1" w:rsidRDefault="0006643D" w:rsidP="00291721">
      <w:pPr>
        <w:pStyle w:val="ListParagraph"/>
        <w:numPr>
          <w:ilvl w:val="0"/>
          <w:numId w:val="14"/>
        </w:numPr>
        <w:autoSpaceDE w:val="0"/>
        <w:autoSpaceDN w:val="0"/>
        <w:adjustRightInd w:val="0"/>
        <w:spacing w:after="0" w:line="240" w:lineRule="auto"/>
        <w:rPr>
          <w:rFonts w:ascii="Arial" w:hAnsi="Arial" w:cs="Arial"/>
          <w:i/>
          <w:iCs/>
          <w:sz w:val="24"/>
          <w:szCs w:val="24"/>
          <w:highlight w:val="white"/>
        </w:rPr>
      </w:pPr>
      <w:r w:rsidRPr="006828F3">
        <w:rPr>
          <w:rFonts w:ascii="Arial" w:hAnsi="Arial" w:cs="Arial"/>
          <w:sz w:val="24"/>
          <w:szCs w:val="24"/>
          <w:highlight w:val="white"/>
        </w:rPr>
        <w:t>adhering to statutory sick pay and maternity entitlements and responsibilities, paternity leave and pay, adoption, redundancy, equal opportunities, unions and health and safety policies</w:t>
      </w:r>
    </w:p>
    <w:p w14:paraId="234CE209" w14:textId="77777777" w:rsidR="008976F1" w:rsidRPr="008976F1" w:rsidRDefault="008976F1" w:rsidP="008976F1">
      <w:pPr>
        <w:autoSpaceDE w:val="0"/>
        <w:autoSpaceDN w:val="0"/>
        <w:adjustRightInd w:val="0"/>
        <w:spacing w:after="0" w:line="240" w:lineRule="auto"/>
        <w:ind w:left="360"/>
        <w:rPr>
          <w:rFonts w:ascii="Arial" w:hAnsi="Arial" w:cs="Arial"/>
          <w:i/>
          <w:iCs/>
          <w:sz w:val="24"/>
          <w:szCs w:val="24"/>
          <w:highlight w:val="white"/>
        </w:rPr>
      </w:pPr>
    </w:p>
    <w:p w14:paraId="0FCE689F" w14:textId="6EFD77A6" w:rsidR="00B73856" w:rsidRDefault="0006643D" w:rsidP="00291721">
      <w:pPr>
        <w:pStyle w:val="ListParagraph"/>
        <w:numPr>
          <w:ilvl w:val="1"/>
          <w:numId w:val="3"/>
        </w:numPr>
        <w:autoSpaceDE w:val="0"/>
        <w:autoSpaceDN w:val="0"/>
        <w:adjustRightInd w:val="0"/>
        <w:spacing w:after="0" w:line="240" w:lineRule="auto"/>
        <w:rPr>
          <w:rFonts w:ascii="Arial" w:hAnsi="Arial" w:cs="Arial"/>
          <w:sz w:val="24"/>
          <w:szCs w:val="24"/>
          <w:highlight w:val="white"/>
        </w:rPr>
      </w:pPr>
      <w:r w:rsidRPr="00CE5951">
        <w:rPr>
          <w:rFonts w:ascii="Arial" w:hAnsi="Arial" w:cs="Arial"/>
          <w:sz w:val="24"/>
          <w:szCs w:val="24"/>
          <w:highlight w:val="white"/>
        </w:rPr>
        <w:t xml:space="preserve">When you intend to employ staff directly, you, your </w:t>
      </w:r>
      <w:r w:rsidR="00F27052">
        <w:rPr>
          <w:rFonts w:ascii="Arial" w:hAnsi="Arial" w:cs="Arial"/>
          <w:sz w:val="24"/>
          <w:szCs w:val="24"/>
          <w:highlight w:val="white"/>
        </w:rPr>
        <w:t>representative</w:t>
      </w:r>
      <w:r w:rsidRPr="00CE5951">
        <w:rPr>
          <w:rFonts w:ascii="Arial" w:hAnsi="Arial" w:cs="Arial"/>
          <w:sz w:val="24"/>
          <w:szCs w:val="24"/>
          <w:highlight w:val="white"/>
        </w:rPr>
        <w:t xml:space="preserve"> or </w:t>
      </w:r>
      <w:r w:rsidR="00F27052">
        <w:rPr>
          <w:rFonts w:ascii="Arial" w:hAnsi="Arial" w:cs="Arial"/>
          <w:sz w:val="24"/>
          <w:szCs w:val="24"/>
          <w:highlight w:val="white"/>
        </w:rPr>
        <w:t>nominee</w:t>
      </w:r>
      <w:r w:rsidRPr="00CE5951">
        <w:rPr>
          <w:rFonts w:ascii="Arial" w:hAnsi="Arial" w:cs="Arial"/>
          <w:sz w:val="24"/>
          <w:szCs w:val="24"/>
          <w:highlight w:val="white"/>
        </w:rPr>
        <w:t xml:space="preserve"> are required to have in force employer's liability insurance </w:t>
      </w:r>
      <w:r w:rsidR="00BC4E11">
        <w:rPr>
          <w:rFonts w:ascii="Arial" w:hAnsi="Arial" w:cs="Arial"/>
          <w:sz w:val="24"/>
          <w:szCs w:val="24"/>
          <w:highlight w:val="white"/>
        </w:rPr>
        <w:t xml:space="preserve">to the value of </w:t>
      </w:r>
      <w:r w:rsidR="00B73856">
        <w:rPr>
          <w:rFonts w:ascii="Arial" w:hAnsi="Arial" w:cs="Arial"/>
          <w:sz w:val="24"/>
          <w:szCs w:val="24"/>
          <w:highlight w:val="white"/>
        </w:rPr>
        <w:t xml:space="preserve">at least </w:t>
      </w:r>
      <w:r w:rsidR="00BC4E11">
        <w:rPr>
          <w:rFonts w:ascii="Arial" w:hAnsi="Arial" w:cs="Arial"/>
          <w:sz w:val="24"/>
          <w:szCs w:val="24"/>
          <w:highlight w:val="white"/>
        </w:rPr>
        <w:t xml:space="preserve">£10m </w:t>
      </w:r>
      <w:r w:rsidR="00B73856">
        <w:rPr>
          <w:rFonts w:ascii="Arial" w:hAnsi="Arial" w:cs="Arial"/>
          <w:sz w:val="24"/>
          <w:szCs w:val="24"/>
          <w:highlight w:val="white"/>
        </w:rPr>
        <w:t>with a reputable insurers or underwriters.</w:t>
      </w:r>
    </w:p>
    <w:p w14:paraId="1A80E2AC" w14:textId="4295ABB1" w:rsidR="00B73856" w:rsidRDefault="00B73856" w:rsidP="00291721">
      <w:pPr>
        <w:pStyle w:val="ListParagraph"/>
        <w:numPr>
          <w:ilvl w:val="1"/>
          <w:numId w:val="3"/>
        </w:numPr>
        <w:autoSpaceDE w:val="0"/>
        <w:autoSpaceDN w:val="0"/>
        <w:adjustRightInd w:val="0"/>
        <w:spacing w:after="0" w:line="240" w:lineRule="auto"/>
        <w:rPr>
          <w:rFonts w:ascii="Arial" w:hAnsi="Arial" w:cs="Arial"/>
          <w:sz w:val="24"/>
          <w:szCs w:val="24"/>
          <w:highlight w:val="white"/>
        </w:rPr>
      </w:pPr>
      <w:r w:rsidRPr="00CE5951">
        <w:rPr>
          <w:rFonts w:ascii="Arial" w:hAnsi="Arial" w:cs="Arial"/>
          <w:sz w:val="24"/>
          <w:szCs w:val="24"/>
          <w:highlight w:val="white"/>
        </w:rPr>
        <w:t>When you intend to employ staff directly</w:t>
      </w:r>
      <w:r>
        <w:rPr>
          <w:rFonts w:ascii="Arial" w:hAnsi="Arial" w:cs="Arial"/>
          <w:sz w:val="24"/>
          <w:szCs w:val="24"/>
          <w:highlight w:val="white"/>
        </w:rPr>
        <w:t xml:space="preserve"> you must have </w:t>
      </w:r>
      <w:r w:rsidR="00BC4E11">
        <w:rPr>
          <w:rFonts w:ascii="Arial" w:hAnsi="Arial" w:cs="Arial"/>
          <w:sz w:val="24"/>
          <w:szCs w:val="24"/>
          <w:highlight w:val="white"/>
        </w:rPr>
        <w:t xml:space="preserve">public liability </w:t>
      </w:r>
      <w:r>
        <w:rPr>
          <w:rFonts w:ascii="Arial" w:hAnsi="Arial" w:cs="Arial"/>
          <w:sz w:val="24"/>
          <w:szCs w:val="24"/>
          <w:highlight w:val="white"/>
        </w:rPr>
        <w:t>insurance</w:t>
      </w:r>
      <w:r w:rsidR="00BC4E11">
        <w:rPr>
          <w:rFonts w:ascii="Arial" w:hAnsi="Arial" w:cs="Arial"/>
          <w:sz w:val="24"/>
          <w:szCs w:val="24"/>
          <w:highlight w:val="white"/>
        </w:rPr>
        <w:t xml:space="preserve"> to </w:t>
      </w:r>
      <w:r>
        <w:rPr>
          <w:rFonts w:ascii="Arial" w:hAnsi="Arial" w:cs="Arial"/>
          <w:sz w:val="24"/>
          <w:szCs w:val="24"/>
          <w:highlight w:val="white"/>
        </w:rPr>
        <w:t xml:space="preserve">at least </w:t>
      </w:r>
      <w:r w:rsidR="00BC4E11">
        <w:rPr>
          <w:rFonts w:ascii="Arial" w:hAnsi="Arial" w:cs="Arial"/>
          <w:sz w:val="24"/>
          <w:szCs w:val="24"/>
          <w:highlight w:val="white"/>
        </w:rPr>
        <w:t>the value of £5m</w:t>
      </w:r>
      <w:r>
        <w:rPr>
          <w:rFonts w:ascii="Arial" w:hAnsi="Arial" w:cs="Arial"/>
          <w:sz w:val="24"/>
          <w:szCs w:val="24"/>
          <w:highlight w:val="white"/>
        </w:rPr>
        <w:t>. T</w:t>
      </w:r>
      <w:r w:rsidR="0006643D" w:rsidRPr="00CE5951">
        <w:rPr>
          <w:rFonts w:ascii="Arial" w:hAnsi="Arial" w:cs="Arial"/>
          <w:sz w:val="24"/>
          <w:szCs w:val="24"/>
          <w:highlight w:val="white"/>
        </w:rPr>
        <w:t xml:space="preserve">his is to be with reputable insurers or underwriters </w:t>
      </w:r>
      <w:r>
        <w:rPr>
          <w:rFonts w:ascii="Arial" w:hAnsi="Arial" w:cs="Arial"/>
          <w:sz w:val="24"/>
          <w:szCs w:val="24"/>
          <w:highlight w:val="white"/>
        </w:rPr>
        <w:t xml:space="preserve">to the value of at least £5m </w:t>
      </w:r>
      <w:r w:rsidR="0006643D" w:rsidRPr="00CE5951">
        <w:rPr>
          <w:rFonts w:ascii="Arial" w:hAnsi="Arial" w:cs="Arial"/>
          <w:sz w:val="24"/>
          <w:szCs w:val="24"/>
          <w:highlight w:val="white"/>
        </w:rPr>
        <w:t xml:space="preserve">for any one claim (the limit to be increased from time to time as reasonably required by </w:t>
      </w:r>
      <w:r w:rsidR="006828F3">
        <w:rPr>
          <w:rFonts w:ascii="Arial" w:hAnsi="Arial" w:cs="Arial"/>
          <w:sz w:val="24"/>
          <w:szCs w:val="24"/>
          <w:highlight w:val="white"/>
        </w:rPr>
        <w:t>the ICB</w:t>
      </w:r>
      <w:r w:rsidR="0006643D" w:rsidRPr="00CE5951">
        <w:rPr>
          <w:rFonts w:ascii="Arial" w:hAnsi="Arial" w:cs="Arial"/>
          <w:sz w:val="24"/>
          <w:szCs w:val="24"/>
          <w:highlight w:val="white"/>
        </w:rPr>
        <w:t>).</w:t>
      </w:r>
    </w:p>
    <w:p w14:paraId="6D9AF51D" w14:textId="686C36D8" w:rsidR="0006643D" w:rsidRDefault="0006643D" w:rsidP="00291721">
      <w:pPr>
        <w:pStyle w:val="ListParagraph"/>
        <w:numPr>
          <w:ilvl w:val="1"/>
          <w:numId w:val="3"/>
        </w:numPr>
        <w:autoSpaceDE w:val="0"/>
        <w:autoSpaceDN w:val="0"/>
        <w:adjustRightInd w:val="0"/>
        <w:spacing w:after="0" w:line="240" w:lineRule="auto"/>
        <w:rPr>
          <w:rFonts w:ascii="Arial" w:hAnsi="Arial" w:cs="Arial"/>
          <w:sz w:val="24"/>
          <w:szCs w:val="24"/>
          <w:highlight w:val="white"/>
        </w:rPr>
      </w:pPr>
      <w:r w:rsidRPr="00CE5951">
        <w:rPr>
          <w:rFonts w:ascii="Arial" w:hAnsi="Arial" w:cs="Arial"/>
          <w:sz w:val="24"/>
          <w:szCs w:val="24"/>
          <w:highlight w:val="white"/>
        </w:rPr>
        <w:t>The relevant insurance policy and the premium receipts must be</w:t>
      </w:r>
      <w:r w:rsidR="001E3C42" w:rsidRPr="00CE5951">
        <w:rPr>
          <w:rFonts w:ascii="Arial" w:hAnsi="Arial" w:cs="Arial"/>
          <w:sz w:val="24"/>
          <w:szCs w:val="24"/>
          <w:highlight w:val="white"/>
        </w:rPr>
        <w:t xml:space="preserve"> </w:t>
      </w:r>
      <w:r w:rsidRPr="00CE5951">
        <w:rPr>
          <w:rFonts w:ascii="Arial" w:hAnsi="Arial" w:cs="Arial"/>
          <w:sz w:val="24"/>
          <w:szCs w:val="24"/>
          <w:highlight w:val="white"/>
        </w:rPr>
        <w:t xml:space="preserve">produced as and when required by </w:t>
      </w:r>
      <w:r w:rsidR="00381742">
        <w:rPr>
          <w:rFonts w:ascii="Arial" w:hAnsi="Arial" w:cs="Arial"/>
          <w:sz w:val="24"/>
          <w:szCs w:val="24"/>
          <w:highlight w:val="white"/>
        </w:rPr>
        <w:t>the ICB</w:t>
      </w:r>
      <w:r w:rsidRPr="00CE5951">
        <w:rPr>
          <w:rFonts w:ascii="Arial" w:hAnsi="Arial" w:cs="Arial"/>
          <w:sz w:val="24"/>
          <w:szCs w:val="24"/>
          <w:highlight w:val="white"/>
        </w:rPr>
        <w:t>. An allowance for these insurance</w:t>
      </w:r>
      <w:r w:rsidR="001E3C42" w:rsidRPr="00CE5951">
        <w:rPr>
          <w:rFonts w:ascii="Arial" w:hAnsi="Arial" w:cs="Arial"/>
          <w:sz w:val="24"/>
          <w:szCs w:val="24"/>
          <w:highlight w:val="white"/>
        </w:rPr>
        <w:t xml:space="preserve"> </w:t>
      </w:r>
      <w:r w:rsidRPr="00CE5951">
        <w:rPr>
          <w:rFonts w:ascii="Arial" w:hAnsi="Arial" w:cs="Arial"/>
          <w:sz w:val="24"/>
          <w:szCs w:val="24"/>
          <w:highlight w:val="white"/>
        </w:rPr>
        <w:t xml:space="preserve">policies is included within the </w:t>
      </w:r>
      <w:r w:rsidR="00322F89">
        <w:rPr>
          <w:rFonts w:ascii="Arial" w:hAnsi="Arial" w:cs="Arial"/>
          <w:sz w:val="24"/>
          <w:szCs w:val="24"/>
          <w:highlight w:val="white"/>
        </w:rPr>
        <w:t>direct payment money</w:t>
      </w:r>
      <w:r w:rsidRPr="00CE5951">
        <w:rPr>
          <w:rFonts w:ascii="Arial" w:hAnsi="Arial" w:cs="Arial"/>
          <w:sz w:val="24"/>
          <w:szCs w:val="24"/>
          <w:highlight w:val="white"/>
        </w:rPr>
        <w:t>.</w:t>
      </w:r>
    </w:p>
    <w:p w14:paraId="0992CCF0" w14:textId="1CF0D517" w:rsidR="006973F3" w:rsidRPr="005C02C7" w:rsidRDefault="006973F3" w:rsidP="005C02C7">
      <w:pPr>
        <w:pStyle w:val="ListParagraph"/>
        <w:numPr>
          <w:ilvl w:val="1"/>
          <w:numId w:val="3"/>
        </w:numPr>
        <w:autoSpaceDE w:val="0"/>
        <w:autoSpaceDN w:val="0"/>
        <w:adjustRightInd w:val="0"/>
        <w:spacing w:after="0" w:line="240" w:lineRule="auto"/>
        <w:rPr>
          <w:rFonts w:ascii="Arial" w:hAnsi="Arial" w:cs="Arial"/>
          <w:sz w:val="24"/>
          <w:szCs w:val="24"/>
          <w:highlight w:val="white"/>
        </w:rPr>
      </w:pPr>
      <w:r w:rsidRPr="005C02C7">
        <w:rPr>
          <w:rFonts w:ascii="Arial" w:hAnsi="Arial" w:cs="Arial"/>
          <w:sz w:val="24"/>
          <w:szCs w:val="24"/>
          <w:highlight w:val="white"/>
        </w:rPr>
        <w:t xml:space="preserve">The ICB recommends that your personal assistants are paid by a professional </w:t>
      </w:r>
      <w:r w:rsidRPr="005C02C7">
        <w:rPr>
          <w:rFonts w:ascii="Arial" w:hAnsi="Arial" w:cs="Arial"/>
          <w:b/>
          <w:bCs/>
          <w:sz w:val="24"/>
          <w:szCs w:val="24"/>
          <w:highlight w:val="white"/>
        </w:rPr>
        <w:t>payroll service</w:t>
      </w:r>
      <w:r w:rsidR="005C02C7">
        <w:rPr>
          <w:rFonts w:ascii="Arial" w:hAnsi="Arial" w:cs="Arial"/>
          <w:sz w:val="24"/>
          <w:szCs w:val="24"/>
          <w:highlight w:val="white"/>
        </w:rPr>
        <w:t>**</w:t>
      </w:r>
      <w:r w:rsidRPr="005C02C7">
        <w:rPr>
          <w:rFonts w:ascii="Arial" w:hAnsi="Arial" w:cs="Arial"/>
          <w:sz w:val="24"/>
          <w:szCs w:val="24"/>
          <w:highlight w:val="white"/>
        </w:rPr>
        <w:t xml:space="preserve">, and you must advise my payroll service as and when you employ a new personal assistant – the costs of which will be included in </w:t>
      </w:r>
      <w:proofErr w:type="gramStart"/>
      <w:r w:rsidRPr="005C02C7">
        <w:rPr>
          <w:rFonts w:ascii="Arial" w:hAnsi="Arial" w:cs="Arial"/>
          <w:sz w:val="24"/>
          <w:szCs w:val="24"/>
          <w:highlight w:val="white"/>
        </w:rPr>
        <w:t>your my</w:t>
      </w:r>
      <w:proofErr w:type="gramEnd"/>
      <w:r w:rsidRPr="005C02C7">
        <w:rPr>
          <w:rFonts w:ascii="Arial" w:hAnsi="Arial" w:cs="Arial"/>
          <w:sz w:val="24"/>
          <w:szCs w:val="24"/>
          <w:highlight w:val="white"/>
        </w:rPr>
        <w:t xml:space="preserve"> allocated direct payment </w:t>
      </w:r>
      <w:r w:rsidR="00D42FEC">
        <w:rPr>
          <w:rFonts w:ascii="Arial" w:hAnsi="Arial" w:cs="Arial"/>
          <w:sz w:val="24"/>
          <w:szCs w:val="24"/>
          <w:highlight w:val="white"/>
        </w:rPr>
        <w:t>money</w:t>
      </w:r>
      <w:r w:rsidRPr="005C02C7">
        <w:rPr>
          <w:rFonts w:ascii="Arial" w:hAnsi="Arial" w:cs="Arial"/>
          <w:sz w:val="24"/>
          <w:szCs w:val="24"/>
          <w:highlight w:val="white"/>
        </w:rPr>
        <w:t>. If you choose to manage payroll yourself, you must demonstrate the necessary competencies which if not met may result in transferring to a professional payroll service.</w:t>
      </w:r>
    </w:p>
    <w:p w14:paraId="5FCCCFA7" w14:textId="08ED61F9" w:rsidR="006973F3" w:rsidRPr="005C02C7" w:rsidRDefault="006973F3" w:rsidP="005C02C7">
      <w:pPr>
        <w:pStyle w:val="ListParagraph"/>
        <w:numPr>
          <w:ilvl w:val="1"/>
          <w:numId w:val="3"/>
        </w:numPr>
        <w:autoSpaceDE w:val="0"/>
        <w:autoSpaceDN w:val="0"/>
        <w:adjustRightInd w:val="0"/>
        <w:spacing w:after="0" w:line="240" w:lineRule="auto"/>
        <w:rPr>
          <w:rFonts w:ascii="Arial" w:hAnsi="Arial" w:cs="Arial"/>
          <w:sz w:val="24"/>
          <w:szCs w:val="24"/>
          <w:highlight w:val="white"/>
        </w:rPr>
      </w:pPr>
      <w:r w:rsidRPr="005C02C7">
        <w:rPr>
          <w:rFonts w:ascii="Arial" w:hAnsi="Arial" w:cs="Arial"/>
          <w:sz w:val="24"/>
          <w:szCs w:val="24"/>
          <w:highlight w:val="white"/>
        </w:rPr>
        <w:t xml:space="preserve">I understand that if I do not use a payroll service and self-manage payroll it is my responsibility to ensure the appropriate tax, national insurance, pension and any other deductions required are made and paid over to the appropriate bodies in a timely manner. If they are not paid </w:t>
      </w:r>
      <w:proofErr w:type="gramStart"/>
      <w:r w:rsidRPr="005C02C7">
        <w:rPr>
          <w:rFonts w:ascii="Arial" w:hAnsi="Arial" w:cs="Arial"/>
          <w:sz w:val="24"/>
          <w:szCs w:val="24"/>
          <w:highlight w:val="white"/>
        </w:rPr>
        <w:t>over</w:t>
      </w:r>
      <w:proofErr w:type="gramEnd"/>
      <w:r w:rsidRPr="005C02C7">
        <w:rPr>
          <w:rFonts w:ascii="Arial" w:hAnsi="Arial" w:cs="Arial"/>
          <w:sz w:val="24"/>
          <w:szCs w:val="24"/>
          <w:highlight w:val="white"/>
        </w:rPr>
        <w:t xml:space="preserve"> then the ICB will consider whether alternative arrangements that result in you no longer acting as the employer need to be made.</w:t>
      </w:r>
    </w:p>
    <w:p w14:paraId="3F854DDC" w14:textId="0760B7E0" w:rsidR="0006643D" w:rsidRPr="006828F3" w:rsidRDefault="00381742" w:rsidP="00291721">
      <w:pPr>
        <w:pStyle w:val="ListParagraph"/>
        <w:numPr>
          <w:ilvl w:val="1"/>
          <w:numId w:val="3"/>
        </w:numPr>
        <w:autoSpaceDE w:val="0"/>
        <w:autoSpaceDN w:val="0"/>
        <w:adjustRightInd w:val="0"/>
        <w:spacing w:after="0" w:line="240" w:lineRule="auto"/>
        <w:rPr>
          <w:rFonts w:ascii="Arial" w:hAnsi="Arial" w:cs="Arial"/>
          <w:sz w:val="24"/>
          <w:szCs w:val="24"/>
          <w:highlight w:val="white"/>
        </w:rPr>
      </w:pPr>
      <w:r>
        <w:rPr>
          <w:rFonts w:ascii="Arial" w:hAnsi="Arial" w:cs="Arial"/>
          <w:sz w:val="24"/>
          <w:szCs w:val="24"/>
          <w:highlight w:val="white"/>
        </w:rPr>
        <w:t xml:space="preserve">The ICB </w:t>
      </w:r>
      <w:r w:rsidR="0006643D" w:rsidRPr="006828F3">
        <w:rPr>
          <w:rFonts w:ascii="Arial" w:hAnsi="Arial" w:cs="Arial"/>
          <w:sz w:val="24"/>
          <w:szCs w:val="24"/>
          <w:highlight w:val="white"/>
        </w:rPr>
        <w:t>reserve</w:t>
      </w:r>
      <w:r>
        <w:rPr>
          <w:rFonts w:ascii="Arial" w:hAnsi="Arial" w:cs="Arial"/>
          <w:sz w:val="24"/>
          <w:szCs w:val="24"/>
          <w:highlight w:val="white"/>
        </w:rPr>
        <w:t>s</w:t>
      </w:r>
      <w:r w:rsidR="0006643D" w:rsidRPr="006828F3">
        <w:rPr>
          <w:rFonts w:ascii="Arial" w:hAnsi="Arial" w:cs="Arial"/>
          <w:sz w:val="24"/>
          <w:szCs w:val="24"/>
          <w:highlight w:val="white"/>
        </w:rPr>
        <w:t xml:space="preserve"> the right to require that you, your </w:t>
      </w:r>
      <w:r w:rsidR="00F27052" w:rsidRPr="006828F3">
        <w:rPr>
          <w:rFonts w:ascii="Arial" w:hAnsi="Arial" w:cs="Arial"/>
          <w:sz w:val="24"/>
          <w:szCs w:val="24"/>
          <w:highlight w:val="white"/>
        </w:rPr>
        <w:t>representative</w:t>
      </w:r>
      <w:r w:rsidR="0006643D" w:rsidRPr="006828F3">
        <w:rPr>
          <w:rFonts w:ascii="Arial" w:hAnsi="Arial" w:cs="Arial"/>
          <w:sz w:val="24"/>
          <w:szCs w:val="24"/>
          <w:highlight w:val="white"/>
        </w:rPr>
        <w:t xml:space="preserve"> or </w:t>
      </w:r>
      <w:r w:rsidR="00F27052" w:rsidRPr="006828F3">
        <w:rPr>
          <w:rFonts w:ascii="Arial" w:hAnsi="Arial" w:cs="Arial"/>
          <w:sz w:val="24"/>
          <w:szCs w:val="24"/>
          <w:highlight w:val="white"/>
        </w:rPr>
        <w:t>nominee</w:t>
      </w:r>
      <w:r w:rsidR="0006643D" w:rsidRPr="006828F3">
        <w:rPr>
          <w:rFonts w:ascii="Arial" w:hAnsi="Arial" w:cs="Arial"/>
          <w:sz w:val="24"/>
          <w:szCs w:val="24"/>
          <w:highlight w:val="white"/>
        </w:rPr>
        <w:t xml:space="preserve"> do not secure support from a particular service provider as indicated by </w:t>
      </w:r>
      <w:r>
        <w:rPr>
          <w:rFonts w:ascii="Arial" w:hAnsi="Arial" w:cs="Arial"/>
          <w:sz w:val="24"/>
          <w:szCs w:val="24"/>
          <w:highlight w:val="white"/>
        </w:rPr>
        <w:t>the ICB</w:t>
      </w:r>
      <w:r w:rsidR="0006643D" w:rsidRPr="006828F3">
        <w:rPr>
          <w:rFonts w:ascii="Arial" w:hAnsi="Arial" w:cs="Arial"/>
          <w:sz w:val="24"/>
          <w:szCs w:val="24"/>
          <w:highlight w:val="white"/>
        </w:rPr>
        <w:t xml:space="preserve"> in this Agreement or otherwise notified to you, your </w:t>
      </w:r>
      <w:r w:rsidR="00F27052" w:rsidRPr="006828F3">
        <w:rPr>
          <w:rFonts w:ascii="Arial" w:hAnsi="Arial" w:cs="Arial"/>
          <w:sz w:val="24"/>
          <w:szCs w:val="24"/>
          <w:highlight w:val="white"/>
        </w:rPr>
        <w:t>representative</w:t>
      </w:r>
      <w:r w:rsidR="0006643D" w:rsidRPr="006828F3">
        <w:rPr>
          <w:rFonts w:ascii="Arial" w:hAnsi="Arial" w:cs="Arial"/>
          <w:sz w:val="24"/>
          <w:szCs w:val="24"/>
          <w:highlight w:val="white"/>
        </w:rPr>
        <w:t xml:space="preserve"> or </w:t>
      </w:r>
      <w:r w:rsidR="00F27052" w:rsidRPr="006828F3">
        <w:rPr>
          <w:rFonts w:ascii="Arial" w:hAnsi="Arial" w:cs="Arial"/>
          <w:sz w:val="24"/>
          <w:szCs w:val="24"/>
          <w:highlight w:val="white"/>
        </w:rPr>
        <w:t>nominee</w:t>
      </w:r>
      <w:r w:rsidR="0006643D" w:rsidRPr="006828F3">
        <w:rPr>
          <w:rFonts w:ascii="Arial" w:hAnsi="Arial" w:cs="Arial"/>
          <w:sz w:val="24"/>
          <w:szCs w:val="24"/>
          <w:highlight w:val="white"/>
        </w:rPr>
        <w:t xml:space="preserve"> by </w:t>
      </w:r>
      <w:r>
        <w:rPr>
          <w:rFonts w:ascii="Arial" w:hAnsi="Arial" w:cs="Arial"/>
          <w:sz w:val="24"/>
          <w:szCs w:val="24"/>
          <w:highlight w:val="white"/>
        </w:rPr>
        <w:t>the ICB</w:t>
      </w:r>
      <w:r w:rsidR="0006643D" w:rsidRPr="006828F3">
        <w:rPr>
          <w:rFonts w:ascii="Arial" w:hAnsi="Arial" w:cs="Arial"/>
          <w:sz w:val="24"/>
          <w:szCs w:val="24"/>
          <w:highlight w:val="white"/>
        </w:rPr>
        <w:t>.</w:t>
      </w:r>
    </w:p>
    <w:p w14:paraId="038875D4" w14:textId="38535B74" w:rsidR="0006643D" w:rsidRPr="006828F3" w:rsidRDefault="0006643D" w:rsidP="00291721">
      <w:pPr>
        <w:pStyle w:val="ListParagraph"/>
        <w:numPr>
          <w:ilvl w:val="1"/>
          <w:numId w:val="3"/>
        </w:numPr>
        <w:autoSpaceDE w:val="0"/>
        <w:autoSpaceDN w:val="0"/>
        <w:adjustRightInd w:val="0"/>
        <w:spacing w:after="0" w:line="240" w:lineRule="auto"/>
        <w:rPr>
          <w:rFonts w:ascii="Arial" w:hAnsi="Arial" w:cs="Arial"/>
          <w:sz w:val="24"/>
          <w:szCs w:val="24"/>
          <w:highlight w:val="white"/>
        </w:rPr>
      </w:pPr>
      <w:r w:rsidRPr="006828F3">
        <w:rPr>
          <w:rFonts w:ascii="Arial" w:hAnsi="Arial" w:cs="Arial"/>
          <w:sz w:val="24"/>
          <w:szCs w:val="24"/>
          <w:highlight w:val="white"/>
        </w:rPr>
        <w:t xml:space="preserve">You, your </w:t>
      </w:r>
      <w:r w:rsidR="00F27052" w:rsidRPr="006828F3">
        <w:rPr>
          <w:rFonts w:ascii="Arial" w:hAnsi="Arial" w:cs="Arial"/>
          <w:sz w:val="24"/>
          <w:szCs w:val="24"/>
          <w:highlight w:val="white"/>
        </w:rPr>
        <w:t>representative</w:t>
      </w:r>
      <w:r w:rsidRPr="006828F3">
        <w:rPr>
          <w:rFonts w:ascii="Arial" w:hAnsi="Arial" w:cs="Arial"/>
          <w:sz w:val="24"/>
          <w:szCs w:val="24"/>
          <w:highlight w:val="white"/>
        </w:rPr>
        <w:t xml:space="preserve"> or </w:t>
      </w:r>
      <w:r w:rsidR="00F27052" w:rsidRPr="006828F3">
        <w:rPr>
          <w:rFonts w:ascii="Arial" w:hAnsi="Arial" w:cs="Arial"/>
          <w:sz w:val="24"/>
          <w:szCs w:val="24"/>
          <w:highlight w:val="white"/>
        </w:rPr>
        <w:t>nominee</w:t>
      </w:r>
      <w:r w:rsidRPr="006828F3">
        <w:rPr>
          <w:rFonts w:ascii="Arial" w:hAnsi="Arial" w:cs="Arial"/>
          <w:sz w:val="24"/>
          <w:szCs w:val="24"/>
          <w:highlight w:val="white"/>
        </w:rPr>
        <w:t xml:space="preserve"> agree not to use the </w:t>
      </w:r>
      <w:r w:rsidR="00BD23DB">
        <w:rPr>
          <w:rFonts w:ascii="Arial" w:hAnsi="Arial" w:cs="Arial"/>
          <w:sz w:val="24"/>
          <w:szCs w:val="24"/>
          <w:highlight w:val="white"/>
        </w:rPr>
        <w:t>d</w:t>
      </w:r>
      <w:r w:rsidRPr="006828F3">
        <w:rPr>
          <w:rFonts w:ascii="Arial" w:hAnsi="Arial" w:cs="Arial"/>
          <w:sz w:val="24"/>
          <w:szCs w:val="24"/>
          <w:highlight w:val="white"/>
        </w:rPr>
        <w:t xml:space="preserve">irect </w:t>
      </w:r>
      <w:r w:rsidR="00BD23DB">
        <w:rPr>
          <w:rFonts w:ascii="Arial" w:hAnsi="Arial" w:cs="Arial"/>
          <w:sz w:val="24"/>
          <w:szCs w:val="24"/>
          <w:highlight w:val="white"/>
        </w:rPr>
        <w:t>p</w:t>
      </w:r>
      <w:r w:rsidRPr="006828F3">
        <w:rPr>
          <w:rFonts w:ascii="Arial" w:hAnsi="Arial" w:cs="Arial"/>
          <w:sz w:val="24"/>
          <w:szCs w:val="24"/>
          <w:highlight w:val="white"/>
        </w:rPr>
        <w:t>ayment to purchase the support from a close family member if they are living in the same household as you without our express written consent to be granted only where it is necessary to meet satisfactorily your need for the support.</w:t>
      </w:r>
    </w:p>
    <w:p w14:paraId="6209BA8D" w14:textId="7328D828" w:rsidR="0006643D" w:rsidRPr="006828F3" w:rsidRDefault="0006643D" w:rsidP="00291721">
      <w:pPr>
        <w:pStyle w:val="ListParagraph"/>
        <w:numPr>
          <w:ilvl w:val="1"/>
          <w:numId w:val="3"/>
        </w:numPr>
        <w:autoSpaceDE w:val="0"/>
        <w:autoSpaceDN w:val="0"/>
        <w:adjustRightInd w:val="0"/>
        <w:spacing w:after="0" w:line="240" w:lineRule="auto"/>
        <w:rPr>
          <w:rFonts w:ascii="Arial" w:hAnsi="Arial" w:cs="Arial"/>
          <w:sz w:val="24"/>
          <w:szCs w:val="24"/>
          <w:highlight w:val="white"/>
        </w:rPr>
      </w:pPr>
      <w:r w:rsidRPr="00CE5951">
        <w:rPr>
          <w:rFonts w:ascii="Arial" w:hAnsi="Arial" w:cs="Arial"/>
          <w:sz w:val="24"/>
          <w:szCs w:val="24"/>
          <w:highlight w:val="white"/>
        </w:rPr>
        <w:t xml:space="preserve">You, your </w:t>
      </w:r>
      <w:r w:rsidR="00F27052">
        <w:rPr>
          <w:rFonts w:ascii="Arial" w:hAnsi="Arial" w:cs="Arial"/>
          <w:sz w:val="24"/>
          <w:szCs w:val="24"/>
          <w:highlight w:val="white"/>
        </w:rPr>
        <w:t>representative</w:t>
      </w:r>
      <w:r w:rsidRPr="00CE5951">
        <w:rPr>
          <w:rFonts w:ascii="Arial" w:hAnsi="Arial" w:cs="Arial"/>
          <w:sz w:val="24"/>
          <w:szCs w:val="24"/>
          <w:highlight w:val="white"/>
        </w:rPr>
        <w:t xml:space="preserve"> or </w:t>
      </w:r>
      <w:r w:rsidR="00F27052">
        <w:rPr>
          <w:rFonts w:ascii="Arial" w:hAnsi="Arial" w:cs="Arial"/>
          <w:sz w:val="24"/>
          <w:szCs w:val="24"/>
          <w:highlight w:val="white"/>
        </w:rPr>
        <w:t>nominee</w:t>
      </w:r>
      <w:r w:rsidRPr="00CE5951">
        <w:rPr>
          <w:rFonts w:ascii="Arial" w:hAnsi="Arial" w:cs="Arial"/>
          <w:sz w:val="24"/>
          <w:szCs w:val="24"/>
          <w:highlight w:val="white"/>
        </w:rPr>
        <w:t xml:space="preserve"> will be responsible for all the employer responsibilities.</w:t>
      </w:r>
    </w:p>
    <w:p w14:paraId="6FC6AEAC" w14:textId="3B7985C7" w:rsidR="0006643D" w:rsidRPr="006828F3" w:rsidRDefault="0006643D" w:rsidP="00291721">
      <w:pPr>
        <w:pStyle w:val="ListParagraph"/>
        <w:numPr>
          <w:ilvl w:val="1"/>
          <w:numId w:val="3"/>
        </w:numPr>
        <w:autoSpaceDE w:val="0"/>
        <w:autoSpaceDN w:val="0"/>
        <w:adjustRightInd w:val="0"/>
        <w:spacing w:after="0" w:line="240" w:lineRule="auto"/>
        <w:rPr>
          <w:rFonts w:ascii="Arial" w:hAnsi="Arial" w:cs="Arial"/>
          <w:sz w:val="24"/>
          <w:szCs w:val="24"/>
          <w:highlight w:val="white"/>
        </w:rPr>
      </w:pPr>
      <w:r w:rsidRPr="006828F3">
        <w:rPr>
          <w:rFonts w:ascii="Arial" w:hAnsi="Arial" w:cs="Arial"/>
          <w:sz w:val="24"/>
          <w:szCs w:val="24"/>
          <w:highlight w:val="white"/>
        </w:rPr>
        <w:t xml:space="preserve">Anyone employed by you, your </w:t>
      </w:r>
      <w:r w:rsidR="00F27052" w:rsidRPr="006828F3">
        <w:rPr>
          <w:rFonts w:ascii="Arial" w:hAnsi="Arial" w:cs="Arial"/>
          <w:sz w:val="24"/>
          <w:szCs w:val="24"/>
          <w:highlight w:val="white"/>
        </w:rPr>
        <w:t>representative</w:t>
      </w:r>
      <w:r w:rsidRPr="006828F3">
        <w:rPr>
          <w:rFonts w:ascii="Arial" w:hAnsi="Arial" w:cs="Arial"/>
          <w:sz w:val="24"/>
          <w:szCs w:val="24"/>
          <w:highlight w:val="white"/>
        </w:rPr>
        <w:t xml:space="preserve"> or </w:t>
      </w:r>
      <w:r w:rsidR="00F27052" w:rsidRPr="006828F3">
        <w:rPr>
          <w:rFonts w:ascii="Arial" w:hAnsi="Arial" w:cs="Arial"/>
          <w:sz w:val="24"/>
          <w:szCs w:val="24"/>
          <w:highlight w:val="white"/>
        </w:rPr>
        <w:t>nominee</w:t>
      </w:r>
      <w:r w:rsidRPr="006828F3">
        <w:rPr>
          <w:rFonts w:ascii="Arial" w:hAnsi="Arial" w:cs="Arial"/>
          <w:sz w:val="24"/>
          <w:szCs w:val="24"/>
          <w:highlight w:val="white"/>
        </w:rPr>
        <w:t xml:space="preserve"> using the </w:t>
      </w:r>
      <w:r w:rsidR="00322F89">
        <w:rPr>
          <w:rFonts w:ascii="Arial" w:hAnsi="Arial" w:cs="Arial"/>
          <w:sz w:val="24"/>
          <w:szCs w:val="24"/>
        </w:rPr>
        <w:t xml:space="preserve">direct payment </w:t>
      </w:r>
      <w:r w:rsidRPr="006828F3">
        <w:rPr>
          <w:rFonts w:ascii="Arial" w:hAnsi="Arial" w:cs="Arial"/>
          <w:sz w:val="24"/>
          <w:szCs w:val="24"/>
          <w:highlight w:val="white"/>
        </w:rPr>
        <w:t xml:space="preserve">will not be considered as one of the </w:t>
      </w:r>
      <w:r w:rsidR="001A0943" w:rsidRPr="006828F3">
        <w:rPr>
          <w:rFonts w:ascii="Arial" w:hAnsi="Arial" w:cs="Arial"/>
          <w:sz w:val="24"/>
          <w:szCs w:val="24"/>
          <w:highlight w:val="white"/>
        </w:rPr>
        <w:t>ICB</w:t>
      </w:r>
      <w:r w:rsidRPr="006828F3">
        <w:rPr>
          <w:rFonts w:ascii="Arial" w:hAnsi="Arial" w:cs="Arial"/>
          <w:sz w:val="24"/>
          <w:szCs w:val="24"/>
          <w:highlight w:val="white"/>
        </w:rPr>
        <w:t>’s employees or agents.</w:t>
      </w:r>
    </w:p>
    <w:p w14:paraId="3427E8E8" w14:textId="77777777" w:rsidR="0006643D" w:rsidRPr="00CE5951" w:rsidRDefault="0006643D" w:rsidP="00291721">
      <w:pPr>
        <w:autoSpaceDE w:val="0"/>
        <w:autoSpaceDN w:val="0"/>
        <w:adjustRightInd w:val="0"/>
        <w:spacing w:after="0" w:line="240" w:lineRule="auto"/>
        <w:rPr>
          <w:rFonts w:ascii="Arial" w:hAnsi="Arial" w:cs="Arial"/>
          <w:b/>
          <w:bCs/>
          <w:sz w:val="24"/>
          <w:szCs w:val="24"/>
          <w:highlight w:val="white"/>
        </w:rPr>
      </w:pPr>
    </w:p>
    <w:p w14:paraId="7A1EDFD3" w14:textId="61961B08" w:rsidR="0006643D" w:rsidRPr="008976F1" w:rsidRDefault="0006643D" w:rsidP="00291721">
      <w:pPr>
        <w:pStyle w:val="ListParagraph"/>
        <w:numPr>
          <w:ilvl w:val="0"/>
          <w:numId w:val="3"/>
        </w:numPr>
        <w:autoSpaceDE w:val="0"/>
        <w:autoSpaceDN w:val="0"/>
        <w:adjustRightInd w:val="0"/>
        <w:spacing w:after="0" w:line="240" w:lineRule="auto"/>
        <w:rPr>
          <w:rFonts w:ascii="Arial" w:hAnsi="Arial" w:cs="Arial"/>
          <w:b/>
          <w:bCs/>
          <w:sz w:val="24"/>
          <w:szCs w:val="24"/>
          <w:highlight w:val="white"/>
        </w:rPr>
      </w:pPr>
      <w:r w:rsidRPr="00AA68F7">
        <w:rPr>
          <w:rFonts w:ascii="Arial" w:hAnsi="Arial" w:cs="Arial"/>
          <w:b/>
          <w:bCs/>
          <w:sz w:val="24"/>
          <w:szCs w:val="24"/>
        </w:rPr>
        <w:t>Audit</w:t>
      </w:r>
    </w:p>
    <w:p w14:paraId="345D965B" w14:textId="77777777" w:rsidR="008976F1" w:rsidRPr="008976F1" w:rsidRDefault="008976F1" w:rsidP="008976F1">
      <w:pPr>
        <w:autoSpaceDE w:val="0"/>
        <w:autoSpaceDN w:val="0"/>
        <w:adjustRightInd w:val="0"/>
        <w:spacing w:after="0" w:line="240" w:lineRule="auto"/>
        <w:rPr>
          <w:rFonts w:ascii="Arial" w:hAnsi="Arial" w:cs="Arial"/>
          <w:b/>
          <w:bCs/>
          <w:sz w:val="24"/>
          <w:szCs w:val="24"/>
          <w:highlight w:val="white"/>
        </w:rPr>
      </w:pPr>
    </w:p>
    <w:p w14:paraId="51B57410" w14:textId="334D7117" w:rsidR="002F2A12" w:rsidRDefault="0006643D" w:rsidP="00361A7E">
      <w:pPr>
        <w:pStyle w:val="ListParagraph"/>
        <w:numPr>
          <w:ilvl w:val="1"/>
          <w:numId w:val="3"/>
        </w:numPr>
        <w:autoSpaceDE w:val="0"/>
        <w:autoSpaceDN w:val="0"/>
        <w:adjustRightInd w:val="0"/>
        <w:spacing w:after="0" w:line="240" w:lineRule="auto"/>
        <w:rPr>
          <w:rFonts w:ascii="Arial" w:hAnsi="Arial" w:cs="Arial"/>
          <w:sz w:val="24"/>
          <w:szCs w:val="24"/>
        </w:rPr>
      </w:pPr>
      <w:r w:rsidRPr="002F2A12">
        <w:rPr>
          <w:rFonts w:ascii="Arial" w:hAnsi="Arial" w:cs="Arial"/>
          <w:sz w:val="24"/>
          <w:szCs w:val="24"/>
          <w:highlight w:val="white"/>
        </w:rPr>
        <w:t xml:space="preserve">Where </w:t>
      </w:r>
      <w:r w:rsidR="00381742" w:rsidRPr="002F2A12">
        <w:rPr>
          <w:rFonts w:ascii="Arial" w:hAnsi="Arial" w:cs="Arial"/>
          <w:sz w:val="24"/>
          <w:szCs w:val="24"/>
          <w:highlight w:val="white"/>
        </w:rPr>
        <w:t>the ICB</w:t>
      </w:r>
      <w:r w:rsidRPr="002F2A12">
        <w:rPr>
          <w:rFonts w:ascii="Arial" w:hAnsi="Arial" w:cs="Arial"/>
          <w:sz w:val="24"/>
          <w:szCs w:val="24"/>
          <w:highlight w:val="white"/>
        </w:rPr>
        <w:t xml:space="preserve"> make</w:t>
      </w:r>
      <w:r w:rsidR="00381742" w:rsidRPr="002F2A12">
        <w:rPr>
          <w:rFonts w:ascii="Arial" w:hAnsi="Arial" w:cs="Arial"/>
          <w:sz w:val="24"/>
          <w:szCs w:val="24"/>
          <w:highlight w:val="white"/>
        </w:rPr>
        <w:t>s</w:t>
      </w:r>
      <w:r w:rsidRPr="002F2A12">
        <w:rPr>
          <w:rFonts w:ascii="Arial" w:hAnsi="Arial" w:cs="Arial"/>
          <w:sz w:val="24"/>
          <w:szCs w:val="24"/>
          <w:highlight w:val="white"/>
        </w:rPr>
        <w:t xml:space="preserve"> </w:t>
      </w:r>
      <w:r w:rsidR="00F27052" w:rsidRPr="002F2A12">
        <w:rPr>
          <w:rFonts w:ascii="Arial" w:hAnsi="Arial" w:cs="Arial"/>
          <w:sz w:val="24"/>
          <w:szCs w:val="24"/>
          <w:highlight w:val="white"/>
        </w:rPr>
        <w:t>direct payments</w:t>
      </w:r>
      <w:r w:rsidRPr="002F2A12">
        <w:rPr>
          <w:rFonts w:ascii="Arial" w:hAnsi="Arial" w:cs="Arial"/>
          <w:sz w:val="24"/>
          <w:szCs w:val="24"/>
          <w:highlight w:val="white"/>
        </w:rPr>
        <w:t xml:space="preserve"> </w:t>
      </w:r>
      <w:r w:rsidR="002F2A12" w:rsidRPr="002F2A12">
        <w:rPr>
          <w:rFonts w:ascii="Arial" w:hAnsi="Arial" w:cs="Arial"/>
          <w:sz w:val="24"/>
          <w:szCs w:val="24"/>
          <w:highlight w:val="white"/>
        </w:rPr>
        <w:t>into a</w:t>
      </w:r>
      <w:r w:rsidR="002F2A12">
        <w:rPr>
          <w:rFonts w:ascii="Arial" w:hAnsi="Arial" w:cs="Arial"/>
          <w:sz w:val="24"/>
          <w:szCs w:val="24"/>
          <w:highlight w:val="white"/>
        </w:rPr>
        <w:t xml:space="preserve">ny direct payment account the </w:t>
      </w:r>
      <w:r w:rsidRPr="002F2A12">
        <w:rPr>
          <w:rFonts w:ascii="Arial" w:hAnsi="Arial" w:cs="Arial"/>
          <w:sz w:val="24"/>
          <w:szCs w:val="24"/>
          <w:highlight w:val="white"/>
        </w:rPr>
        <w:t xml:space="preserve">monies are only used </w:t>
      </w:r>
      <w:r w:rsidR="002F2A12">
        <w:rPr>
          <w:rFonts w:ascii="Arial" w:hAnsi="Arial" w:cs="Arial"/>
          <w:sz w:val="24"/>
          <w:szCs w:val="24"/>
          <w:highlight w:val="white"/>
        </w:rPr>
        <w:t xml:space="preserve">to secure </w:t>
      </w:r>
      <w:r w:rsidRPr="002F2A12">
        <w:rPr>
          <w:rFonts w:ascii="Arial" w:hAnsi="Arial" w:cs="Arial"/>
          <w:sz w:val="24"/>
          <w:szCs w:val="24"/>
          <w:highlight w:val="white"/>
        </w:rPr>
        <w:t>services</w:t>
      </w:r>
      <w:r w:rsidR="002F2A12" w:rsidRPr="002F2A12">
        <w:rPr>
          <w:rFonts w:ascii="Arial" w:hAnsi="Arial" w:cs="Arial"/>
          <w:sz w:val="24"/>
          <w:szCs w:val="24"/>
          <w:highlight w:val="white"/>
        </w:rPr>
        <w:t xml:space="preserve"> detailed in the agreed care and support plan</w:t>
      </w:r>
      <w:r w:rsidR="002F2A12">
        <w:rPr>
          <w:rFonts w:ascii="Arial" w:hAnsi="Arial" w:cs="Arial"/>
          <w:sz w:val="24"/>
          <w:szCs w:val="24"/>
        </w:rPr>
        <w:t>.</w:t>
      </w:r>
    </w:p>
    <w:p w14:paraId="5329B76B" w14:textId="1D1FF1D2" w:rsidR="0006643D" w:rsidRPr="003412D7"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3412D7">
        <w:rPr>
          <w:rFonts w:ascii="Arial" w:hAnsi="Arial" w:cs="Arial"/>
          <w:sz w:val="24"/>
          <w:szCs w:val="24"/>
        </w:rPr>
        <w:t>The account used must be</w:t>
      </w:r>
      <w:r w:rsidR="003412D7" w:rsidRPr="003412D7">
        <w:rPr>
          <w:rFonts w:ascii="Arial" w:hAnsi="Arial" w:cs="Arial"/>
          <w:sz w:val="24"/>
          <w:szCs w:val="24"/>
        </w:rPr>
        <w:t xml:space="preserve"> </w:t>
      </w:r>
      <w:r w:rsidRPr="003412D7">
        <w:rPr>
          <w:rFonts w:ascii="Arial" w:hAnsi="Arial" w:cs="Arial"/>
          <w:sz w:val="24"/>
          <w:szCs w:val="24"/>
        </w:rPr>
        <w:t xml:space="preserve">accessible only by named persons approved by </w:t>
      </w:r>
      <w:r w:rsidR="00381742">
        <w:rPr>
          <w:rFonts w:ascii="Arial" w:hAnsi="Arial" w:cs="Arial"/>
          <w:sz w:val="24"/>
          <w:szCs w:val="24"/>
        </w:rPr>
        <w:t>the ICB</w:t>
      </w:r>
      <w:r w:rsidR="003412D7" w:rsidRPr="003412D7">
        <w:rPr>
          <w:rFonts w:ascii="Arial" w:hAnsi="Arial" w:cs="Arial"/>
          <w:sz w:val="24"/>
          <w:szCs w:val="24"/>
        </w:rPr>
        <w:t xml:space="preserve"> and </w:t>
      </w:r>
      <w:r w:rsidRPr="003412D7">
        <w:rPr>
          <w:rFonts w:ascii="Arial" w:hAnsi="Arial" w:cs="Arial"/>
          <w:sz w:val="24"/>
          <w:szCs w:val="24"/>
        </w:rPr>
        <w:t xml:space="preserve">used only to hold monies paid into the account by way of the payments mentioned in </w:t>
      </w:r>
      <w:r w:rsidRPr="00D42FEC">
        <w:rPr>
          <w:rFonts w:ascii="Arial" w:hAnsi="Arial" w:cs="Arial"/>
          <w:sz w:val="24"/>
          <w:szCs w:val="24"/>
        </w:rPr>
        <w:t>9</w:t>
      </w:r>
      <w:r w:rsidRPr="003412D7">
        <w:rPr>
          <w:rFonts w:ascii="Arial" w:hAnsi="Arial" w:cs="Arial"/>
          <w:sz w:val="24"/>
          <w:szCs w:val="24"/>
        </w:rPr>
        <w:t>.1.</w:t>
      </w:r>
    </w:p>
    <w:p w14:paraId="19ED0DDC" w14:textId="46E28CAB" w:rsidR="003412D7" w:rsidRDefault="00381742" w:rsidP="00291721">
      <w:pPr>
        <w:pStyle w:val="ListParagraph"/>
        <w:numPr>
          <w:ilvl w:val="1"/>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The ICB</w:t>
      </w:r>
      <w:r w:rsidR="0006643D" w:rsidRPr="003412D7">
        <w:rPr>
          <w:rFonts w:ascii="Arial" w:hAnsi="Arial" w:cs="Arial"/>
          <w:sz w:val="24"/>
          <w:szCs w:val="24"/>
        </w:rPr>
        <w:t xml:space="preserve"> reserve</w:t>
      </w:r>
      <w:r>
        <w:rPr>
          <w:rFonts w:ascii="Arial" w:hAnsi="Arial" w:cs="Arial"/>
          <w:sz w:val="24"/>
          <w:szCs w:val="24"/>
        </w:rPr>
        <w:t>s</w:t>
      </w:r>
      <w:r w:rsidR="0006643D" w:rsidRPr="003412D7">
        <w:rPr>
          <w:rFonts w:ascii="Arial" w:hAnsi="Arial" w:cs="Arial"/>
          <w:sz w:val="24"/>
          <w:szCs w:val="24"/>
        </w:rPr>
        <w:t xml:space="preserve"> the right to require you, your </w:t>
      </w:r>
      <w:r w:rsidR="00F27052" w:rsidRPr="003412D7">
        <w:rPr>
          <w:rFonts w:ascii="Arial" w:hAnsi="Arial" w:cs="Arial"/>
          <w:sz w:val="24"/>
          <w:szCs w:val="24"/>
        </w:rPr>
        <w:t>representative</w:t>
      </w:r>
      <w:r w:rsidR="0006643D" w:rsidRPr="003412D7">
        <w:rPr>
          <w:rFonts w:ascii="Arial" w:hAnsi="Arial" w:cs="Arial"/>
          <w:sz w:val="24"/>
          <w:szCs w:val="24"/>
        </w:rPr>
        <w:t xml:space="preserve"> or </w:t>
      </w:r>
      <w:r w:rsidR="00F27052" w:rsidRPr="003412D7">
        <w:rPr>
          <w:rFonts w:ascii="Arial" w:hAnsi="Arial" w:cs="Arial"/>
          <w:sz w:val="24"/>
          <w:szCs w:val="24"/>
        </w:rPr>
        <w:t>nominee</w:t>
      </w:r>
      <w:r w:rsidR="0006643D" w:rsidRPr="003412D7">
        <w:rPr>
          <w:rFonts w:ascii="Arial" w:hAnsi="Arial" w:cs="Arial"/>
          <w:sz w:val="24"/>
          <w:szCs w:val="24"/>
        </w:rPr>
        <w:t xml:space="preserve"> to provide </w:t>
      </w:r>
      <w:r>
        <w:rPr>
          <w:rFonts w:ascii="Arial" w:hAnsi="Arial" w:cs="Arial"/>
          <w:sz w:val="24"/>
          <w:szCs w:val="24"/>
        </w:rPr>
        <w:t>the ICB</w:t>
      </w:r>
      <w:r w:rsidR="0006643D" w:rsidRPr="003412D7">
        <w:rPr>
          <w:rFonts w:ascii="Arial" w:hAnsi="Arial" w:cs="Arial"/>
          <w:sz w:val="24"/>
          <w:szCs w:val="24"/>
        </w:rPr>
        <w:t xml:space="preserve"> with access to information about the account into which a </w:t>
      </w:r>
      <w:r w:rsidR="00DA29BC" w:rsidRPr="003412D7">
        <w:rPr>
          <w:rFonts w:ascii="Arial" w:hAnsi="Arial" w:cs="Arial"/>
          <w:sz w:val="24"/>
          <w:szCs w:val="24"/>
        </w:rPr>
        <w:t>direct payment</w:t>
      </w:r>
      <w:r w:rsidR="0006643D" w:rsidRPr="003412D7">
        <w:rPr>
          <w:rFonts w:ascii="Arial" w:hAnsi="Arial" w:cs="Arial"/>
          <w:sz w:val="24"/>
          <w:szCs w:val="24"/>
        </w:rPr>
        <w:t xml:space="preserve"> </w:t>
      </w:r>
      <w:proofErr w:type="gramStart"/>
      <w:r w:rsidR="0006643D" w:rsidRPr="003412D7">
        <w:rPr>
          <w:rFonts w:ascii="Arial" w:hAnsi="Arial" w:cs="Arial"/>
          <w:sz w:val="24"/>
          <w:szCs w:val="24"/>
        </w:rPr>
        <w:t>is, or</w:t>
      </w:r>
      <w:proofErr w:type="gramEnd"/>
      <w:r w:rsidR="0006643D" w:rsidRPr="003412D7">
        <w:rPr>
          <w:rFonts w:ascii="Arial" w:hAnsi="Arial" w:cs="Arial"/>
          <w:sz w:val="24"/>
          <w:szCs w:val="24"/>
        </w:rPr>
        <w:t xml:space="preserve"> may be made.</w:t>
      </w:r>
    </w:p>
    <w:p w14:paraId="3B4F3BB2" w14:textId="0A8319DF" w:rsidR="0006643D" w:rsidRDefault="00381742" w:rsidP="00291721">
      <w:pPr>
        <w:pStyle w:val="ListParagraph"/>
        <w:numPr>
          <w:ilvl w:val="1"/>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The ICB</w:t>
      </w:r>
      <w:r w:rsidR="0006643D" w:rsidRPr="003412D7">
        <w:rPr>
          <w:rFonts w:ascii="Arial" w:hAnsi="Arial" w:cs="Arial"/>
          <w:sz w:val="24"/>
          <w:szCs w:val="24"/>
        </w:rPr>
        <w:t xml:space="preserve"> must be satisfied that:</w:t>
      </w:r>
    </w:p>
    <w:p w14:paraId="19CEBDFA" w14:textId="77777777" w:rsidR="008976F1" w:rsidRPr="008976F1" w:rsidRDefault="008976F1" w:rsidP="008976F1">
      <w:pPr>
        <w:autoSpaceDE w:val="0"/>
        <w:autoSpaceDN w:val="0"/>
        <w:adjustRightInd w:val="0"/>
        <w:spacing w:after="0" w:line="240" w:lineRule="auto"/>
        <w:ind w:left="360"/>
        <w:rPr>
          <w:rFonts w:ascii="Arial" w:hAnsi="Arial" w:cs="Arial"/>
          <w:sz w:val="24"/>
          <w:szCs w:val="24"/>
        </w:rPr>
      </w:pPr>
    </w:p>
    <w:p w14:paraId="69B1DD4D" w14:textId="2E4E6A57" w:rsidR="0006643D" w:rsidRPr="003412D7" w:rsidRDefault="003412D7" w:rsidP="00291721">
      <w:pPr>
        <w:pStyle w:val="ListParagraph"/>
        <w:numPr>
          <w:ilvl w:val="0"/>
          <w:numId w:val="15"/>
        </w:numPr>
        <w:autoSpaceDE w:val="0"/>
        <w:autoSpaceDN w:val="0"/>
        <w:adjustRightInd w:val="0"/>
        <w:spacing w:after="0" w:line="240" w:lineRule="auto"/>
        <w:rPr>
          <w:rFonts w:ascii="Arial" w:hAnsi="Arial" w:cs="Arial"/>
          <w:sz w:val="24"/>
          <w:szCs w:val="24"/>
        </w:rPr>
      </w:pPr>
      <w:r w:rsidRPr="003412D7">
        <w:rPr>
          <w:rFonts w:ascii="Arial" w:hAnsi="Arial" w:cs="Arial"/>
          <w:sz w:val="24"/>
          <w:szCs w:val="24"/>
        </w:rPr>
        <w:t xml:space="preserve">the account is adequate to </w:t>
      </w:r>
      <w:r w:rsidR="0006643D" w:rsidRPr="003412D7">
        <w:rPr>
          <w:rFonts w:ascii="Arial" w:hAnsi="Arial" w:cs="Arial"/>
          <w:sz w:val="24"/>
          <w:szCs w:val="24"/>
        </w:rPr>
        <w:t xml:space="preserve">enable the monitoring of </w:t>
      </w:r>
      <w:r w:rsidR="00F27052" w:rsidRPr="003412D7">
        <w:rPr>
          <w:rFonts w:ascii="Arial" w:hAnsi="Arial" w:cs="Arial"/>
          <w:sz w:val="24"/>
          <w:szCs w:val="24"/>
        </w:rPr>
        <w:t>direct payments</w:t>
      </w:r>
      <w:r w:rsidR="0006643D" w:rsidRPr="003412D7">
        <w:rPr>
          <w:rFonts w:ascii="Arial" w:hAnsi="Arial" w:cs="Arial"/>
          <w:sz w:val="24"/>
          <w:szCs w:val="24"/>
        </w:rPr>
        <w:t xml:space="preserve"> by </w:t>
      </w:r>
      <w:r w:rsidR="00381742">
        <w:rPr>
          <w:rFonts w:ascii="Arial" w:hAnsi="Arial" w:cs="Arial"/>
          <w:sz w:val="24"/>
          <w:szCs w:val="24"/>
        </w:rPr>
        <w:t xml:space="preserve">the </w:t>
      </w:r>
      <w:proofErr w:type="gramStart"/>
      <w:r w:rsidR="00381742">
        <w:rPr>
          <w:rFonts w:ascii="Arial" w:hAnsi="Arial" w:cs="Arial"/>
          <w:sz w:val="24"/>
          <w:szCs w:val="24"/>
        </w:rPr>
        <w:t>ICB</w:t>
      </w:r>
      <w:proofErr w:type="gramEnd"/>
      <w:r w:rsidR="0006643D" w:rsidRPr="003412D7">
        <w:rPr>
          <w:rFonts w:ascii="Arial" w:hAnsi="Arial" w:cs="Arial"/>
          <w:sz w:val="24"/>
          <w:szCs w:val="24"/>
        </w:rPr>
        <w:t xml:space="preserve"> and the review set out in Regulation 14(6)(c) of the Regulations to be carried out</w:t>
      </w:r>
    </w:p>
    <w:p w14:paraId="4235F17A" w14:textId="20445EDA" w:rsidR="0006643D" w:rsidRDefault="00F27052" w:rsidP="00291721">
      <w:pPr>
        <w:pStyle w:val="ListParagraph"/>
        <w:numPr>
          <w:ilvl w:val="0"/>
          <w:numId w:val="15"/>
        </w:numPr>
        <w:autoSpaceDE w:val="0"/>
        <w:autoSpaceDN w:val="0"/>
        <w:adjustRightInd w:val="0"/>
        <w:spacing w:after="0" w:line="240" w:lineRule="auto"/>
        <w:rPr>
          <w:rFonts w:ascii="Arial" w:hAnsi="Arial" w:cs="Arial"/>
          <w:sz w:val="24"/>
          <w:szCs w:val="24"/>
        </w:rPr>
      </w:pPr>
      <w:r w:rsidRPr="003412D7">
        <w:rPr>
          <w:rFonts w:ascii="Arial" w:hAnsi="Arial" w:cs="Arial"/>
          <w:sz w:val="24"/>
          <w:szCs w:val="24"/>
        </w:rPr>
        <w:t>direct payments</w:t>
      </w:r>
      <w:r w:rsidR="0006643D" w:rsidRPr="003412D7">
        <w:rPr>
          <w:rFonts w:ascii="Arial" w:hAnsi="Arial" w:cs="Arial"/>
          <w:sz w:val="24"/>
          <w:szCs w:val="24"/>
        </w:rPr>
        <w:t xml:space="preserve"> paid into </w:t>
      </w:r>
      <w:r w:rsidR="003412D7" w:rsidRPr="003412D7">
        <w:rPr>
          <w:rFonts w:ascii="Arial" w:hAnsi="Arial" w:cs="Arial"/>
          <w:sz w:val="24"/>
          <w:szCs w:val="24"/>
        </w:rPr>
        <w:t xml:space="preserve">the account </w:t>
      </w:r>
      <w:r w:rsidR="0006643D" w:rsidRPr="003412D7">
        <w:rPr>
          <w:rFonts w:ascii="Arial" w:hAnsi="Arial" w:cs="Arial"/>
          <w:sz w:val="24"/>
          <w:szCs w:val="24"/>
        </w:rPr>
        <w:t xml:space="preserve">will </w:t>
      </w:r>
      <w:r w:rsidR="003412D7" w:rsidRPr="003412D7">
        <w:rPr>
          <w:rFonts w:ascii="Arial" w:hAnsi="Arial" w:cs="Arial"/>
          <w:sz w:val="24"/>
          <w:szCs w:val="24"/>
        </w:rPr>
        <w:t xml:space="preserve">only </w:t>
      </w:r>
      <w:r w:rsidR="0006643D" w:rsidRPr="003412D7">
        <w:rPr>
          <w:rFonts w:ascii="Arial" w:hAnsi="Arial" w:cs="Arial"/>
          <w:sz w:val="24"/>
          <w:szCs w:val="24"/>
        </w:rPr>
        <w:t xml:space="preserve">be used for services agreed in your </w:t>
      </w:r>
      <w:r w:rsidR="006A1417">
        <w:rPr>
          <w:rFonts w:ascii="Arial" w:hAnsi="Arial" w:cs="Arial"/>
          <w:sz w:val="24"/>
          <w:szCs w:val="24"/>
        </w:rPr>
        <w:t>agreed care and support plan</w:t>
      </w:r>
    </w:p>
    <w:p w14:paraId="186016FA" w14:textId="77777777" w:rsidR="008976F1" w:rsidRPr="008976F1" w:rsidRDefault="008976F1" w:rsidP="008976F1">
      <w:pPr>
        <w:autoSpaceDE w:val="0"/>
        <w:autoSpaceDN w:val="0"/>
        <w:adjustRightInd w:val="0"/>
        <w:spacing w:after="0" w:line="240" w:lineRule="auto"/>
        <w:ind w:left="360"/>
        <w:rPr>
          <w:rFonts w:ascii="Arial" w:hAnsi="Arial" w:cs="Arial"/>
          <w:sz w:val="24"/>
          <w:szCs w:val="24"/>
        </w:rPr>
      </w:pPr>
    </w:p>
    <w:p w14:paraId="3014E7D4" w14:textId="059E09BD" w:rsidR="0006643D"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Paragraphs 9.1 to 9.5 do not apply where </w:t>
      </w:r>
      <w:r w:rsidR="00381742">
        <w:rPr>
          <w:rFonts w:ascii="Arial" w:hAnsi="Arial" w:cs="Arial"/>
          <w:sz w:val="24"/>
          <w:szCs w:val="24"/>
        </w:rPr>
        <w:t>the ICB</w:t>
      </w:r>
      <w:r w:rsidRPr="00CE5951">
        <w:rPr>
          <w:rFonts w:ascii="Arial" w:hAnsi="Arial" w:cs="Arial"/>
          <w:sz w:val="24"/>
          <w:szCs w:val="24"/>
        </w:rPr>
        <w:t xml:space="preserve"> provide you with a one-off direct payment (a payment made for a single item or service or a single payment) which can be made into your personal bank account.</w:t>
      </w:r>
    </w:p>
    <w:p w14:paraId="0D3F0604" w14:textId="26D6C604" w:rsidR="003412D7" w:rsidRPr="00CE5951" w:rsidRDefault="003412D7" w:rsidP="00291721">
      <w:pPr>
        <w:pStyle w:val="ListParagraph"/>
        <w:numPr>
          <w:ilvl w:val="1"/>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If, following audit, it becomes apparent that the money paid to the account exceeds that required to fulfil the care and support package then you will be required to return the excess amount to the ICB.</w:t>
      </w:r>
    </w:p>
    <w:p w14:paraId="2D0E8EA7" w14:textId="77777777" w:rsidR="0006643D" w:rsidRPr="00CE5951" w:rsidRDefault="0006643D" w:rsidP="00291721">
      <w:pPr>
        <w:tabs>
          <w:tab w:val="left" w:pos="540"/>
        </w:tabs>
        <w:autoSpaceDE w:val="0"/>
        <w:autoSpaceDN w:val="0"/>
        <w:adjustRightInd w:val="0"/>
        <w:spacing w:after="0" w:line="240" w:lineRule="auto"/>
        <w:ind w:left="360"/>
        <w:rPr>
          <w:rFonts w:ascii="Arial" w:hAnsi="Arial" w:cs="Arial"/>
          <w:sz w:val="24"/>
          <w:szCs w:val="24"/>
          <w:highlight w:val="yellow"/>
        </w:rPr>
      </w:pPr>
    </w:p>
    <w:p w14:paraId="22835FF5" w14:textId="47D9CD9B" w:rsidR="0006643D" w:rsidRDefault="0006643D" w:rsidP="00291721">
      <w:pPr>
        <w:pStyle w:val="ListParagraph"/>
        <w:numPr>
          <w:ilvl w:val="0"/>
          <w:numId w:val="3"/>
        </w:numPr>
        <w:autoSpaceDE w:val="0"/>
        <w:autoSpaceDN w:val="0"/>
        <w:adjustRightInd w:val="0"/>
        <w:spacing w:after="0" w:line="240" w:lineRule="auto"/>
        <w:rPr>
          <w:rFonts w:ascii="Arial" w:hAnsi="Arial" w:cs="Arial"/>
          <w:b/>
          <w:bCs/>
          <w:sz w:val="24"/>
          <w:szCs w:val="24"/>
        </w:rPr>
      </w:pPr>
      <w:r w:rsidRPr="00CE5951">
        <w:rPr>
          <w:rFonts w:ascii="Arial" w:hAnsi="Arial" w:cs="Arial"/>
          <w:b/>
          <w:bCs/>
          <w:sz w:val="24"/>
          <w:szCs w:val="24"/>
        </w:rPr>
        <w:t>Record keeping</w:t>
      </w:r>
    </w:p>
    <w:p w14:paraId="607F01F4" w14:textId="77777777" w:rsidR="008976F1" w:rsidRPr="008976F1" w:rsidRDefault="008976F1" w:rsidP="008976F1">
      <w:pPr>
        <w:autoSpaceDE w:val="0"/>
        <w:autoSpaceDN w:val="0"/>
        <w:adjustRightInd w:val="0"/>
        <w:spacing w:after="0" w:line="240" w:lineRule="auto"/>
        <w:rPr>
          <w:rFonts w:ascii="Arial" w:hAnsi="Arial" w:cs="Arial"/>
          <w:b/>
          <w:bCs/>
          <w:sz w:val="24"/>
          <w:szCs w:val="24"/>
        </w:rPr>
      </w:pPr>
    </w:p>
    <w:p w14:paraId="2504F1D4" w14:textId="14A20345" w:rsidR="0006643D" w:rsidRPr="008976F1" w:rsidRDefault="0006643D" w:rsidP="00291721">
      <w:pPr>
        <w:pStyle w:val="ListParagraph"/>
        <w:numPr>
          <w:ilvl w:val="1"/>
          <w:numId w:val="3"/>
        </w:numPr>
        <w:autoSpaceDE w:val="0"/>
        <w:autoSpaceDN w:val="0"/>
        <w:adjustRightInd w:val="0"/>
        <w:spacing w:after="0" w:line="240" w:lineRule="auto"/>
        <w:rPr>
          <w:rFonts w:ascii="Arial" w:hAnsi="Arial" w:cs="Arial"/>
          <w:b/>
          <w:bCs/>
          <w:sz w:val="24"/>
          <w:szCs w:val="24"/>
        </w:rPr>
      </w:pPr>
      <w:r w:rsidRPr="00CE5951">
        <w:rPr>
          <w:rFonts w:ascii="Arial" w:hAnsi="Arial" w:cs="Arial"/>
          <w:sz w:val="24"/>
          <w:szCs w:val="24"/>
        </w:rPr>
        <w:t xml:space="preserve">You, your </w:t>
      </w:r>
      <w:r w:rsidR="00F27052">
        <w:rPr>
          <w:rFonts w:ascii="Arial" w:hAnsi="Arial" w:cs="Arial"/>
          <w:sz w:val="24"/>
          <w:szCs w:val="24"/>
        </w:rPr>
        <w:t>representative</w:t>
      </w:r>
      <w:r w:rsidRPr="00CE5951">
        <w:rPr>
          <w:rFonts w:ascii="Arial" w:hAnsi="Arial" w:cs="Arial"/>
          <w:sz w:val="24"/>
          <w:szCs w:val="24"/>
        </w:rPr>
        <w:t xml:space="preserve"> or </w:t>
      </w:r>
      <w:r w:rsidR="00F27052">
        <w:rPr>
          <w:rFonts w:ascii="Arial" w:hAnsi="Arial" w:cs="Arial"/>
          <w:sz w:val="24"/>
          <w:szCs w:val="24"/>
        </w:rPr>
        <w:t>nominee</w:t>
      </w:r>
      <w:r w:rsidRPr="00CE5951">
        <w:rPr>
          <w:rFonts w:ascii="Arial" w:hAnsi="Arial" w:cs="Arial"/>
          <w:sz w:val="24"/>
          <w:szCs w:val="24"/>
        </w:rPr>
        <w:t xml:space="preserve"> must let </w:t>
      </w:r>
      <w:r w:rsidR="00381742">
        <w:rPr>
          <w:rFonts w:ascii="Arial" w:hAnsi="Arial" w:cs="Arial"/>
          <w:sz w:val="24"/>
          <w:szCs w:val="24"/>
        </w:rPr>
        <w:t>the ICB</w:t>
      </w:r>
      <w:r w:rsidRPr="00CE5951">
        <w:rPr>
          <w:rFonts w:ascii="Arial" w:hAnsi="Arial" w:cs="Arial"/>
          <w:sz w:val="24"/>
          <w:szCs w:val="24"/>
        </w:rPr>
        <w:t xml:space="preserve"> examine, and where </w:t>
      </w:r>
      <w:r w:rsidR="003412D7">
        <w:rPr>
          <w:rFonts w:ascii="Arial" w:hAnsi="Arial" w:cs="Arial"/>
          <w:sz w:val="24"/>
          <w:szCs w:val="24"/>
        </w:rPr>
        <w:t>ap</w:t>
      </w:r>
      <w:r w:rsidRPr="00CE5951">
        <w:rPr>
          <w:rFonts w:ascii="Arial" w:hAnsi="Arial" w:cs="Arial"/>
          <w:sz w:val="24"/>
          <w:szCs w:val="24"/>
        </w:rPr>
        <w:t xml:space="preserve">propriate, take copies or make extracts of all information and documentation relating to your </w:t>
      </w:r>
      <w:r w:rsidR="00322F89">
        <w:rPr>
          <w:rFonts w:ascii="Arial" w:hAnsi="Arial" w:cs="Arial"/>
          <w:sz w:val="24"/>
          <w:szCs w:val="24"/>
        </w:rPr>
        <w:t xml:space="preserve">direct payment money </w:t>
      </w:r>
      <w:r w:rsidRPr="00CE5951">
        <w:rPr>
          <w:rFonts w:ascii="Arial" w:hAnsi="Arial" w:cs="Arial"/>
          <w:sz w:val="24"/>
          <w:szCs w:val="24"/>
        </w:rPr>
        <w:t xml:space="preserve">and the provision of the support whenever the </w:t>
      </w:r>
      <w:r w:rsidR="000349E7" w:rsidRPr="00CE5951">
        <w:rPr>
          <w:rFonts w:ascii="Arial" w:hAnsi="Arial" w:cs="Arial"/>
          <w:sz w:val="24"/>
          <w:szCs w:val="24"/>
        </w:rPr>
        <w:t>ICB</w:t>
      </w:r>
      <w:r w:rsidRPr="00CE5951">
        <w:rPr>
          <w:rFonts w:ascii="Arial" w:hAnsi="Arial" w:cs="Arial"/>
          <w:sz w:val="24"/>
          <w:szCs w:val="24"/>
        </w:rPr>
        <w:t xml:space="preserve"> requests you, your </w:t>
      </w:r>
      <w:r w:rsidR="00F27052">
        <w:rPr>
          <w:rFonts w:ascii="Arial" w:hAnsi="Arial" w:cs="Arial"/>
          <w:sz w:val="24"/>
          <w:szCs w:val="24"/>
        </w:rPr>
        <w:t>representative</w:t>
      </w:r>
      <w:r w:rsidRPr="00CE5951">
        <w:rPr>
          <w:rFonts w:ascii="Arial" w:hAnsi="Arial" w:cs="Arial"/>
          <w:sz w:val="24"/>
          <w:szCs w:val="24"/>
        </w:rPr>
        <w:t xml:space="preserve"> or </w:t>
      </w:r>
      <w:r w:rsidR="00F27052">
        <w:rPr>
          <w:rFonts w:ascii="Arial" w:hAnsi="Arial" w:cs="Arial"/>
          <w:sz w:val="24"/>
          <w:szCs w:val="24"/>
        </w:rPr>
        <w:t>nominee</w:t>
      </w:r>
      <w:r w:rsidRPr="00CE5951">
        <w:rPr>
          <w:rFonts w:ascii="Arial" w:hAnsi="Arial" w:cs="Arial"/>
          <w:sz w:val="24"/>
          <w:szCs w:val="24"/>
        </w:rPr>
        <w:t xml:space="preserve"> to do so. This information includes:</w:t>
      </w:r>
    </w:p>
    <w:p w14:paraId="19BA8200" w14:textId="77777777" w:rsidR="008976F1" w:rsidRPr="008976F1" w:rsidRDefault="008976F1" w:rsidP="008976F1">
      <w:pPr>
        <w:autoSpaceDE w:val="0"/>
        <w:autoSpaceDN w:val="0"/>
        <w:adjustRightInd w:val="0"/>
        <w:spacing w:after="0" w:line="240" w:lineRule="auto"/>
        <w:ind w:left="360"/>
        <w:rPr>
          <w:rFonts w:ascii="Arial" w:hAnsi="Arial" w:cs="Arial"/>
          <w:b/>
          <w:bCs/>
          <w:sz w:val="24"/>
          <w:szCs w:val="24"/>
        </w:rPr>
      </w:pPr>
    </w:p>
    <w:p w14:paraId="01061E5B" w14:textId="4A85D486" w:rsidR="000122F3" w:rsidRDefault="003412D7" w:rsidP="00291721">
      <w:pPr>
        <w:pStyle w:val="ListParagraph"/>
        <w:numPr>
          <w:ilvl w:val="0"/>
          <w:numId w:val="17"/>
        </w:numPr>
        <w:tabs>
          <w:tab w:val="left" w:pos="284"/>
        </w:tabs>
        <w:autoSpaceDE w:val="0"/>
        <w:autoSpaceDN w:val="0"/>
        <w:adjustRightInd w:val="0"/>
        <w:spacing w:after="0" w:line="240" w:lineRule="auto"/>
        <w:rPr>
          <w:rFonts w:ascii="Arial" w:hAnsi="Arial" w:cs="Arial"/>
          <w:sz w:val="24"/>
          <w:szCs w:val="24"/>
        </w:rPr>
      </w:pPr>
      <w:r w:rsidRPr="000122F3">
        <w:rPr>
          <w:rFonts w:ascii="Arial" w:hAnsi="Arial" w:cs="Arial"/>
          <w:sz w:val="24"/>
          <w:szCs w:val="24"/>
        </w:rPr>
        <w:t>a</w:t>
      </w:r>
      <w:r w:rsidR="0006643D" w:rsidRPr="000122F3">
        <w:rPr>
          <w:rFonts w:ascii="Arial" w:hAnsi="Arial" w:cs="Arial"/>
          <w:sz w:val="24"/>
          <w:szCs w:val="24"/>
        </w:rPr>
        <w:t xml:space="preserve">ll financial records (that is of income received and payments made through your Bank Account which show clearly the </w:t>
      </w:r>
      <w:r w:rsidR="00F27052" w:rsidRPr="000122F3">
        <w:rPr>
          <w:rFonts w:ascii="Arial" w:hAnsi="Arial" w:cs="Arial"/>
          <w:sz w:val="24"/>
          <w:szCs w:val="24"/>
        </w:rPr>
        <w:t>direct payments</w:t>
      </w:r>
      <w:r w:rsidR="0006643D" w:rsidRPr="000122F3">
        <w:rPr>
          <w:rFonts w:ascii="Arial" w:hAnsi="Arial" w:cs="Arial"/>
          <w:sz w:val="24"/>
          <w:szCs w:val="24"/>
        </w:rPr>
        <w:t xml:space="preserve"> received from </w:t>
      </w:r>
      <w:r w:rsidR="00381742">
        <w:rPr>
          <w:rFonts w:ascii="Arial" w:hAnsi="Arial" w:cs="Arial"/>
          <w:sz w:val="24"/>
          <w:szCs w:val="24"/>
        </w:rPr>
        <w:t>the ICB</w:t>
      </w:r>
      <w:r w:rsidR="0006643D" w:rsidRPr="000122F3">
        <w:rPr>
          <w:rFonts w:ascii="Arial" w:hAnsi="Arial" w:cs="Arial"/>
          <w:sz w:val="24"/>
          <w:szCs w:val="24"/>
        </w:rPr>
        <w:t xml:space="preserve"> and details of how you, your </w:t>
      </w:r>
      <w:r w:rsidR="00F27052" w:rsidRPr="000122F3">
        <w:rPr>
          <w:rFonts w:ascii="Arial" w:hAnsi="Arial" w:cs="Arial"/>
          <w:sz w:val="24"/>
          <w:szCs w:val="24"/>
        </w:rPr>
        <w:t>representative</w:t>
      </w:r>
      <w:r w:rsidR="0006643D" w:rsidRPr="000122F3">
        <w:rPr>
          <w:rFonts w:ascii="Arial" w:hAnsi="Arial" w:cs="Arial"/>
          <w:sz w:val="24"/>
          <w:szCs w:val="24"/>
        </w:rPr>
        <w:t xml:space="preserve"> or </w:t>
      </w:r>
      <w:r w:rsidR="00F27052" w:rsidRPr="000122F3">
        <w:rPr>
          <w:rFonts w:ascii="Arial" w:hAnsi="Arial" w:cs="Arial"/>
          <w:sz w:val="24"/>
          <w:szCs w:val="24"/>
        </w:rPr>
        <w:t>nominee</w:t>
      </w:r>
      <w:r w:rsidR="0006643D" w:rsidRPr="000122F3">
        <w:rPr>
          <w:rFonts w:ascii="Arial" w:hAnsi="Arial" w:cs="Arial"/>
          <w:sz w:val="24"/>
          <w:szCs w:val="24"/>
        </w:rPr>
        <w:t xml:space="preserve"> have used the </w:t>
      </w:r>
      <w:r w:rsidR="00F27052" w:rsidRPr="000122F3">
        <w:rPr>
          <w:rFonts w:ascii="Arial" w:hAnsi="Arial" w:cs="Arial"/>
          <w:sz w:val="24"/>
          <w:szCs w:val="24"/>
        </w:rPr>
        <w:t>direct payments</w:t>
      </w:r>
      <w:r w:rsidR="0006643D" w:rsidRPr="000122F3">
        <w:rPr>
          <w:rFonts w:ascii="Arial" w:hAnsi="Arial" w:cs="Arial"/>
          <w:sz w:val="24"/>
          <w:szCs w:val="24"/>
        </w:rPr>
        <w:t xml:space="preserve"> </w:t>
      </w:r>
      <w:r w:rsidR="000122F3">
        <w:rPr>
          <w:rFonts w:ascii="Arial" w:hAnsi="Arial" w:cs="Arial"/>
          <w:sz w:val="24"/>
          <w:szCs w:val="24"/>
        </w:rPr>
        <w:t xml:space="preserve">to meet your care and support needs as detailed in the </w:t>
      </w:r>
      <w:r w:rsidR="006A1417">
        <w:rPr>
          <w:rFonts w:ascii="Arial" w:hAnsi="Arial" w:cs="Arial"/>
          <w:sz w:val="24"/>
          <w:szCs w:val="24"/>
        </w:rPr>
        <w:t>agreed care and support plan</w:t>
      </w:r>
    </w:p>
    <w:p w14:paraId="287922C4" w14:textId="6F1CE7C0" w:rsidR="0006643D" w:rsidRPr="000122F3" w:rsidRDefault="0006643D" w:rsidP="00291721">
      <w:pPr>
        <w:pStyle w:val="ListParagraph"/>
        <w:numPr>
          <w:ilvl w:val="0"/>
          <w:numId w:val="17"/>
        </w:numPr>
        <w:tabs>
          <w:tab w:val="left" w:pos="284"/>
        </w:tabs>
        <w:autoSpaceDE w:val="0"/>
        <w:autoSpaceDN w:val="0"/>
        <w:adjustRightInd w:val="0"/>
        <w:spacing w:after="0" w:line="240" w:lineRule="auto"/>
        <w:rPr>
          <w:rFonts w:ascii="Arial" w:hAnsi="Arial" w:cs="Arial"/>
          <w:sz w:val="24"/>
          <w:szCs w:val="24"/>
        </w:rPr>
      </w:pPr>
      <w:r w:rsidRPr="000122F3">
        <w:rPr>
          <w:rFonts w:ascii="Arial" w:hAnsi="Arial" w:cs="Arial"/>
          <w:sz w:val="24"/>
          <w:szCs w:val="24"/>
        </w:rPr>
        <w:t>your Bank Account statements</w:t>
      </w:r>
    </w:p>
    <w:p w14:paraId="11DCB238" w14:textId="42F3AFD4" w:rsidR="0006643D" w:rsidRPr="000122F3" w:rsidRDefault="0006643D" w:rsidP="00291721">
      <w:pPr>
        <w:pStyle w:val="ListParagraph"/>
        <w:numPr>
          <w:ilvl w:val="0"/>
          <w:numId w:val="17"/>
        </w:numPr>
        <w:tabs>
          <w:tab w:val="left" w:pos="284"/>
        </w:tabs>
        <w:autoSpaceDE w:val="0"/>
        <w:autoSpaceDN w:val="0"/>
        <w:adjustRightInd w:val="0"/>
        <w:spacing w:after="0" w:line="240" w:lineRule="auto"/>
        <w:rPr>
          <w:rFonts w:ascii="Arial" w:hAnsi="Arial" w:cs="Arial"/>
          <w:sz w:val="24"/>
          <w:szCs w:val="24"/>
        </w:rPr>
      </w:pPr>
      <w:r w:rsidRPr="000122F3">
        <w:rPr>
          <w:rFonts w:ascii="Arial" w:hAnsi="Arial" w:cs="Arial"/>
          <w:sz w:val="24"/>
          <w:szCs w:val="24"/>
        </w:rPr>
        <w:t>receipts for payment of care</w:t>
      </w:r>
    </w:p>
    <w:p w14:paraId="5852F70D" w14:textId="5DF24DC1" w:rsidR="0006643D" w:rsidRDefault="0006643D" w:rsidP="00291721">
      <w:pPr>
        <w:pStyle w:val="ListParagraph"/>
        <w:numPr>
          <w:ilvl w:val="0"/>
          <w:numId w:val="17"/>
        </w:numPr>
        <w:tabs>
          <w:tab w:val="left" w:pos="284"/>
        </w:tabs>
        <w:autoSpaceDE w:val="0"/>
        <w:autoSpaceDN w:val="0"/>
        <w:adjustRightInd w:val="0"/>
        <w:spacing w:after="0" w:line="240" w:lineRule="auto"/>
        <w:rPr>
          <w:rFonts w:ascii="Arial" w:hAnsi="Arial" w:cs="Arial"/>
          <w:sz w:val="24"/>
          <w:szCs w:val="24"/>
        </w:rPr>
      </w:pPr>
      <w:r w:rsidRPr="000122F3">
        <w:rPr>
          <w:rFonts w:ascii="Arial" w:hAnsi="Arial" w:cs="Arial"/>
          <w:sz w:val="24"/>
          <w:szCs w:val="24"/>
        </w:rPr>
        <w:t>agency invoices and receipts (if applicable)</w:t>
      </w:r>
    </w:p>
    <w:p w14:paraId="48813068" w14:textId="710E0A0A" w:rsidR="00BC4E11" w:rsidRPr="000122F3" w:rsidRDefault="00BC4E11" w:rsidP="00291721">
      <w:pPr>
        <w:pStyle w:val="ListParagraph"/>
        <w:numPr>
          <w:ilvl w:val="0"/>
          <w:numId w:val="17"/>
        </w:numPr>
        <w:tabs>
          <w:tab w:val="left" w:pos="284"/>
        </w:tabs>
        <w:autoSpaceDE w:val="0"/>
        <w:autoSpaceDN w:val="0"/>
        <w:adjustRightInd w:val="0"/>
        <w:spacing w:after="0" w:line="240" w:lineRule="auto"/>
        <w:rPr>
          <w:rFonts w:ascii="Arial" w:hAnsi="Arial" w:cs="Arial"/>
          <w:sz w:val="24"/>
          <w:szCs w:val="24"/>
        </w:rPr>
      </w:pPr>
      <w:r>
        <w:rPr>
          <w:rFonts w:ascii="Arial" w:hAnsi="Arial" w:cs="Arial"/>
          <w:sz w:val="24"/>
          <w:szCs w:val="24"/>
        </w:rPr>
        <w:t>documentation to show that all directly employed staff have completed appropriate initial and ongoing training</w:t>
      </w:r>
    </w:p>
    <w:p w14:paraId="01DCA550" w14:textId="5EDBF543" w:rsidR="0006643D" w:rsidRDefault="0006643D" w:rsidP="00291721">
      <w:pPr>
        <w:pStyle w:val="ListParagraph"/>
        <w:numPr>
          <w:ilvl w:val="0"/>
          <w:numId w:val="17"/>
        </w:numPr>
        <w:tabs>
          <w:tab w:val="left" w:pos="284"/>
        </w:tabs>
        <w:autoSpaceDE w:val="0"/>
        <w:autoSpaceDN w:val="0"/>
        <w:adjustRightInd w:val="0"/>
        <w:spacing w:after="0" w:line="240" w:lineRule="auto"/>
        <w:rPr>
          <w:rFonts w:ascii="Arial" w:hAnsi="Arial" w:cs="Arial"/>
          <w:sz w:val="24"/>
          <w:szCs w:val="24"/>
        </w:rPr>
      </w:pPr>
      <w:r w:rsidRPr="000122F3">
        <w:rPr>
          <w:rFonts w:ascii="Arial" w:hAnsi="Arial" w:cs="Arial"/>
          <w:sz w:val="24"/>
          <w:szCs w:val="24"/>
        </w:rPr>
        <w:t xml:space="preserve">any other information </w:t>
      </w:r>
      <w:r w:rsidR="00381742">
        <w:rPr>
          <w:rFonts w:ascii="Arial" w:hAnsi="Arial" w:cs="Arial"/>
          <w:sz w:val="24"/>
          <w:szCs w:val="24"/>
        </w:rPr>
        <w:t>which</w:t>
      </w:r>
      <w:r w:rsidRPr="000122F3">
        <w:rPr>
          <w:rFonts w:ascii="Arial" w:hAnsi="Arial" w:cs="Arial"/>
          <w:sz w:val="24"/>
          <w:szCs w:val="24"/>
        </w:rPr>
        <w:t xml:space="preserve"> </w:t>
      </w:r>
      <w:r w:rsidR="00381742">
        <w:rPr>
          <w:rFonts w:ascii="Arial" w:hAnsi="Arial" w:cs="Arial"/>
          <w:sz w:val="24"/>
          <w:szCs w:val="24"/>
        </w:rPr>
        <w:t>the ICB</w:t>
      </w:r>
      <w:r w:rsidRPr="000122F3">
        <w:rPr>
          <w:rFonts w:ascii="Arial" w:hAnsi="Arial" w:cs="Arial"/>
          <w:sz w:val="24"/>
          <w:szCs w:val="24"/>
        </w:rPr>
        <w:t xml:space="preserve"> may consider necessary</w:t>
      </w:r>
    </w:p>
    <w:p w14:paraId="4AA02B05" w14:textId="77777777" w:rsidR="008976F1" w:rsidRPr="008976F1" w:rsidRDefault="008976F1" w:rsidP="008976F1">
      <w:pPr>
        <w:tabs>
          <w:tab w:val="left" w:pos="284"/>
        </w:tabs>
        <w:autoSpaceDE w:val="0"/>
        <w:autoSpaceDN w:val="0"/>
        <w:adjustRightInd w:val="0"/>
        <w:spacing w:after="0" w:line="240" w:lineRule="auto"/>
        <w:ind w:left="360"/>
        <w:rPr>
          <w:rFonts w:ascii="Arial" w:hAnsi="Arial" w:cs="Arial"/>
          <w:sz w:val="24"/>
          <w:szCs w:val="24"/>
        </w:rPr>
      </w:pPr>
    </w:p>
    <w:p w14:paraId="6139EDE2" w14:textId="4C38EB2E" w:rsidR="000122F3"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0122F3">
        <w:rPr>
          <w:rFonts w:ascii="Arial" w:hAnsi="Arial" w:cs="Arial"/>
          <w:sz w:val="24"/>
          <w:szCs w:val="24"/>
        </w:rPr>
        <w:t xml:space="preserve">You, your </w:t>
      </w:r>
      <w:r w:rsidR="00F27052" w:rsidRPr="000122F3">
        <w:rPr>
          <w:rFonts w:ascii="Arial" w:hAnsi="Arial" w:cs="Arial"/>
          <w:sz w:val="24"/>
          <w:szCs w:val="24"/>
        </w:rPr>
        <w:t>representative</w:t>
      </w:r>
      <w:r w:rsidRPr="000122F3">
        <w:rPr>
          <w:rFonts w:ascii="Arial" w:hAnsi="Arial" w:cs="Arial"/>
          <w:sz w:val="24"/>
          <w:szCs w:val="24"/>
        </w:rPr>
        <w:t xml:space="preserve">, or </w:t>
      </w:r>
      <w:r w:rsidR="00F27052" w:rsidRPr="000122F3">
        <w:rPr>
          <w:rFonts w:ascii="Arial" w:hAnsi="Arial" w:cs="Arial"/>
          <w:sz w:val="24"/>
          <w:szCs w:val="24"/>
        </w:rPr>
        <w:t>nominee</w:t>
      </w:r>
      <w:r w:rsidRPr="000122F3">
        <w:rPr>
          <w:rFonts w:ascii="Arial" w:hAnsi="Arial" w:cs="Arial"/>
          <w:sz w:val="24"/>
          <w:szCs w:val="24"/>
        </w:rPr>
        <w:t xml:space="preserve"> must keep all supporting documents relating to your </w:t>
      </w:r>
      <w:r w:rsidR="00322F89">
        <w:rPr>
          <w:rFonts w:ascii="Arial" w:hAnsi="Arial" w:cs="Arial"/>
          <w:sz w:val="24"/>
          <w:szCs w:val="24"/>
        </w:rPr>
        <w:t xml:space="preserve">direct payment money </w:t>
      </w:r>
      <w:r w:rsidRPr="000122F3">
        <w:rPr>
          <w:rFonts w:ascii="Arial" w:hAnsi="Arial" w:cs="Arial"/>
          <w:sz w:val="24"/>
          <w:szCs w:val="24"/>
        </w:rPr>
        <w:t xml:space="preserve">and the provision of the care for at least six complete financial years from the date of the payment, even if the payments have stopped. You, your </w:t>
      </w:r>
      <w:r w:rsidR="00F27052" w:rsidRPr="000122F3">
        <w:rPr>
          <w:rFonts w:ascii="Arial" w:hAnsi="Arial" w:cs="Arial"/>
          <w:sz w:val="24"/>
          <w:szCs w:val="24"/>
        </w:rPr>
        <w:t>representative</w:t>
      </w:r>
      <w:r w:rsidRPr="000122F3">
        <w:rPr>
          <w:rFonts w:ascii="Arial" w:hAnsi="Arial" w:cs="Arial"/>
          <w:sz w:val="24"/>
          <w:szCs w:val="24"/>
        </w:rPr>
        <w:t xml:space="preserve"> or </w:t>
      </w:r>
      <w:r w:rsidR="00F27052" w:rsidRPr="000122F3">
        <w:rPr>
          <w:rFonts w:ascii="Arial" w:hAnsi="Arial" w:cs="Arial"/>
          <w:sz w:val="24"/>
          <w:szCs w:val="24"/>
        </w:rPr>
        <w:t>nominee</w:t>
      </w:r>
      <w:r w:rsidRPr="000122F3">
        <w:rPr>
          <w:rFonts w:ascii="Arial" w:hAnsi="Arial" w:cs="Arial"/>
          <w:sz w:val="24"/>
          <w:szCs w:val="24"/>
        </w:rPr>
        <w:t xml:space="preserve"> agree to provide </w:t>
      </w:r>
      <w:r w:rsidR="00381742">
        <w:rPr>
          <w:rFonts w:ascii="Arial" w:hAnsi="Arial" w:cs="Arial"/>
          <w:sz w:val="24"/>
          <w:szCs w:val="24"/>
        </w:rPr>
        <w:t>the ICB</w:t>
      </w:r>
      <w:r w:rsidRPr="000122F3">
        <w:rPr>
          <w:rFonts w:ascii="Arial" w:hAnsi="Arial" w:cs="Arial"/>
          <w:sz w:val="24"/>
          <w:szCs w:val="24"/>
        </w:rPr>
        <w:t xml:space="preserve">, upon our request, with an explanation of the information you provide to </w:t>
      </w:r>
      <w:r w:rsidR="00381742">
        <w:rPr>
          <w:rFonts w:ascii="Arial" w:hAnsi="Arial" w:cs="Arial"/>
          <w:sz w:val="24"/>
          <w:szCs w:val="24"/>
        </w:rPr>
        <w:t>the ICB</w:t>
      </w:r>
      <w:r w:rsidRPr="000122F3">
        <w:rPr>
          <w:rFonts w:ascii="Arial" w:hAnsi="Arial" w:cs="Arial"/>
          <w:sz w:val="24"/>
          <w:szCs w:val="24"/>
        </w:rPr>
        <w:t xml:space="preserve"> or a statement to the best of your knowledge and belief of where any information you fail to provide to </w:t>
      </w:r>
      <w:r w:rsidR="00381742">
        <w:rPr>
          <w:rFonts w:ascii="Arial" w:hAnsi="Arial" w:cs="Arial"/>
          <w:sz w:val="24"/>
          <w:szCs w:val="24"/>
        </w:rPr>
        <w:t>the ICB</w:t>
      </w:r>
      <w:r w:rsidRPr="000122F3">
        <w:rPr>
          <w:rFonts w:ascii="Arial" w:hAnsi="Arial" w:cs="Arial"/>
          <w:sz w:val="24"/>
          <w:szCs w:val="24"/>
        </w:rPr>
        <w:t xml:space="preserve"> is held.</w:t>
      </w:r>
    </w:p>
    <w:p w14:paraId="64CA0512" w14:textId="6D975237" w:rsidR="0006643D"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0122F3">
        <w:rPr>
          <w:rFonts w:ascii="Arial" w:hAnsi="Arial" w:cs="Arial"/>
          <w:sz w:val="24"/>
          <w:szCs w:val="24"/>
        </w:rPr>
        <w:t xml:space="preserve">Any information provided by you, your </w:t>
      </w:r>
      <w:r w:rsidR="00F27052" w:rsidRPr="000122F3">
        <w:rPr>
          <w:rFonts w:ascii="Arial" w:hAnsi="Arial" w:cs="Arial"/>
          <w:sz w:val="24"/>
          <w:szCs w:val="24"/>
        </w:rPr>
        <w:t>representative</w:t>
      </w:r>
      <w:r w:rsidRPr="000122F3">
        <w:rPr>
          <w:rFonts w:ascii="Arial" w:hAnsi="Arial" w:cs="Arial"/>
          <w:sz w:val="24"/>
          <w:szCs w:val="24"/>
        </w:rPr>
        <w:t xml:space="preserve"> or </w:t>
      </w:r>
      <w:r w:rsidR="00F27052" w:rsidRPr="000122F3">
        <w:rPr>
          <w:rFonts w:ascii="Arial" w:hAnsi="Arial" w:cs="Arial"/>
          <w:sz w:val="24"/>
          <w:szCs w:val="24"/>
        </w:rPr>
        <w:t>nominee</w:t>
      </w:r>
      <w:r w:rsidRPr="000122F3">
        <w:rPr>
          <w:rFonts w:ascii="Arial" w:hAnsi="Arial" w:cs="Arial"/>
          <w:sz w:val="24"/>
          <w:szCs w:val="24"/>
        </w:rPr>
        <w:t xml:space="preserve"> must be:</w:t>
      </w:r>
    </w:p>
    <w:p w14:paraId="0EFC5A5E" w14:textId="77777777" w:rsidR="008976F1" w:rsidRPr="008976F1" w:rsidRDefault="008976F1" w:rsidP="008976F1">
      <w:pPr>
        <w:autoSpaceDE w:val="0"/>
        <w:autoSpaceDN w:val="0"/>
        <w:adjustRightInd w:val="0"/>
        <w:spacing w:after="0" w:line="240" w:lineRule="auto"/>
        <w:ind w:left="360"/>
        <w:rPr>
          <w:rFonts w:ascii="Arial" w:hAnsi="Arial" w:cs="Arial"/>
          <w:sz w:val="24"/>
          <w:szCs w:val="24"/>
        </w:rPr>
      </w:pPr>
    </w:p>
    <w:p w14:paraId="35318252" w14:textId="0667D225" w:rsidR="0006643D" w:rsidRPr="000122F3" w:rsidRDefault="0006643D" w:rsidP="00291721">
      <w:pPr>
        <w:pStyle w:val="ListParagraph"/>
        <w:numPr>
          <w:ilvl w:val="0"/>
          <w:numId w:val="18"/>
        </w:numPr>
        <w:autoSpaceDE w:val="0"/>
        <w:autoSpaceDN w:val="0"/>
        <w:adjustRightInd w:val="0"/>
        <w:spacing w:after="0" w:line="240" w:lineRule="auto"/>
        <w:rPr>
          <w:rFonts w:ascii="Arial" w:hAnsi="Arial" w:cs="Arial"/>
          <w:sz w:val="24"/>
          <w:szCs w:val="24"/>
        </w:rPr>
      </w:pPr>
      <w:r w:rsidRPr="000122F3">
        <w:rPr>
          <w:rFonts w:ascii="Arial" w:hAnsi="Arial" w:cs="Arial"/>
          <w:sz w:val="24"/>
          <w:szCs w:val="24"/>
        </w:rPr>
        <w:t>legible</w:t>
      </w:r>
    </w:p>
    <w:p w14:paraId="79806721" w14:textId="0BC2A633" w:rsidR="0006643D" w:rsidRPr="000122F3" w:rsidRDefault="0006643D" w:rsidP="00291721">
      <w:pPr>
        <w:pStyle w:val="ListParagraph"/>
        <w:numPr>
          <w:ilvl w:val="0"/>
          <w:numId w:val="18"/>
        </w:numPr>
        <w:autoSpaceDE w:val="0"/>
        <w:autoSpaceDN w:val="0"/>
        <w:adjustRightInd w:val="0"/>
        <w:spacing w:after="0" w:line="240" w:lineRule="auto"/>
        <w:rPr>
          <w:rFonts w:ascii="Arial" w:hAnsi="Arial" w:cs="Arial"/>
          <w:sz w:val="24"/>
          <w:szCs w:val="24"/>
        </w:rPr>
      </w:pPr>
      <w:r w:rsidRPr="000122F3">
        <w:rPr>
          <w:rFonts w:ascii="Arial" w:hAnsi="Arial" w:cs="Arial"/>
          <w:sz w:val="24"/>
          <w:szCs w:val="24"/>
        </w:rPr>
        <w:t>accompanied by the relevant authorisation enabling the taking of copies or making of extracts, where appropriate</w:t>
      </w:r>
    </w:p>
    <w:p w14:paraId="229252E2" w14:textId="4DD33414" w:rsidR="0006643D" w:rsidRDefault="0006643D" w:rsidP="00291721">
      <w:pPr>
        <w:pStyle w:val="ListParagraph"/>
        <w:numPr>
          <w:ilvl w:val="0"/>
          <w:numId w:val="18"/>
        </w:numPr>
        <w:autoSpaceDE w:val="0"/>
        <w:autoSpaceDN w:val="0"/>
        <w:adjustRightInd w:val="0"/>
        <w:spacing w:after="0" w:line="240" w:lineRule="auto"/>
        <w:rPr>
          <w:rFonts w:ascii="Arial" w:hAnsi="Arial" w:cs="Arial"/>
          <w:sz w:val="24"/>
          <w:szCs w:val="24"/>
        </w:rPr>
      </w:pPr>
      <w:r w:rsidRPr="000122F3">
        <w:rPr>
          <w:rFonts w:ascii="Arial" w:hAnsi="Arial" w:cs="Arial"/>
          <w:sz w:val="24"/>
          <w:szCs w:val="24"/>
        </w:rPr>
        <w:t xml:space="preserve">if </w:t>
      </w:r>
      <w:proofErr w:type="gramStart"/>
      <w:r w:rsidRPr="000122F3">
        <w:rPr>
          <w:rFonts w:ascii="Arial" w:hAnsi="Arial" w:cs="Arial"/>
          <w:sz w:val="24"/>
          <w:szCs w:val="24"/>
        </w:rPr>
        <w:t>so</w:t>
      </w:r>
      <w:proofErr w:type="gramEnd"/>
      <w:r w:rsidRPr="000122F3">
        <w:rPr>
          <w:rFonts w:ascii="Arial" w:hAnsi="Arial" w:cs="Arial"/>
          <w:sz w:val="24"/>
          <w:szCs w:val="24"/>
        </w:rPr>
        <w:t xml:space="preserve"> requested by </w:t>
      </w:r>
      <w:r w:rsidR="00381742">
        <w:rPr>
          <w:rFonts w:ascii="Arial" w:hAnsi="Arial" w:cs="Arial"/>
          <w:sz w:val="24"/>
          <w:szCs w:val="24"/>
        </w:rPr>
        <w:t>the ICB</w:t>
      </w:r>
      <w:r w:rsidRPr="000122F3">
        <w:rPr>
          <w:rFonts w:ascii="Arial" w:hAnsi="Arial" w:cs="Arial"/>
          <w:sz w:val="24"/>
          <w:szCs w:val="24"/>
        </w:rPr>
        <w:t>, accompanied by</w:t>
      </w:r>
    </w:p>
    <w:p w14:paraId="6A67AF00" w14:textId="77777777" w:rsidR="008976F1" w:rsidRPr="008976F1" w:rsidRDefault="008976F1" w:rsidP="008976F1">
      <w:pPr>
        <w:autoSpaceDE w:val="0"/>
        <w:autoSpaceDN w:val="0"/>
        <w:adjustRightInd w:val="0"/>
        <w:spacing w:after="0" w:line="240" w:lineRule="auto"/>
        <w:ind w:left="360"/>
        <w:rPr>
          <w:rFonts w:ascii="Arial" w:hAnsi="Arial" w:cs="Arial"/>
          <w:sz w:val="24"/>
          <w:szCs w:val="24"/>
        </w:rPr>
      </w:pPr>
    </w:p>
    <w:p w14:paraId="62825C8D" w14:textId="631BC032" w:rsidR="0006643D" w:rsidRPr="000122F3" w:rsidRDefault="0006643D" w:rsidP="00291721">
      <w:pPr>
        <w:pStyle w:val="ListParagraph"/>
        <w:numPr>
          <w:ilvl w:val="0"/>
          <w:numId w:val="19"/>
        </w:numPr>
        <w:autoSpaceDE w:val="0"/>
        <w:autoSpaceDN w:val="0"/>
        <w:adjustRightInd w:val="0"/>
        <w:spacing w:after="0" w:line="240" w:lineRule="auto"/>
        <w:rPr>
          <w:rFonts w:ascii="Arial" w:hAnsi="Arial" w:cs="Arial"/>
          <w:sz w:val="24"/>
          <w:szCs w:val="24"/>
        </w:rPr>
      </w:pPr>
      <w:r w:rsidRPr="000122F3">
        <w:rPr>
          <w:rFonts w:ascii="Arial" w:hAnsi="Arial" w:cs="Arial"/>
          <w:sz w:val="24"/>
          <w:szCs w:val="24"/>
        </w:rPr>
        <w:t>an explanation by the information provider of anything which has been provided</w:t>
      </w:r>
    </w:p>
    <w:p w14:paraId="3CCA18A8" w14:textId="7FCF2558" w:rsidR="0006643D" w:rsidRPr="000122F3" w:rsidRDefault="0006643D" w:rsidP="00291721">
      <w:pPr>
        <w:pStyle w:val="ListParagraph"/>
        <w:numPr>
          <w:ilvl w:val="0"/>
          <w:numId w:val="19"/>
        </w:numPr>
        <w:autoSpaceDE w:val="0"/>
        <w:autoSpaceDN w:val="0"/>
        <w:adjustRightInd w:val="0"/>
        <w:spacing w:after="0" w:line="240" w:lineRule="auto"/>
        <w:rPr>
          <w:rFonts w:ascii="Arial" w:hAnsi="Arial" w:cs="Arial"/>
          <w:sz w:val="24"/>
          <w:szCs w:val="24"/>
        </w:rPr>
      </w:pPr>
      <w:r w:rsidRPr="000122F3">
        <w:rPr>
          <w:rFonts w:ascii="Arial" w:hAnsi="Arial" w:cs="Arial"/>
          <w:sz w:val="24"/>
          <w:szCs w:val="24"/>
        </w:rPr>
        <w:t>a statement to the best of the knowledge and belief of the information provider as to where information or evidence that the person has failed to provide is held</w:t>
      </w:r>
    </w:p>
    <w:p w14:paraId="3020B821" w14:textId="77777777" w:rsidR="0006643D" w:rsidRPr="00CE5951" w:rsidRDefault="0006643D" w:rsidP="00291721">
      <w:pPr>
        <w:autoSpaceDE w:val="0"/>
        <w:autoSpaceDN w:val="0"/>
        <w:adjustRightInd w:val="0"/>
        <w:spacing w:after="0" w:line="240" w:lineRule="auto"/>
        <w:rPr>
          <w:rFonts w:ascii="Arial" w:hAnsi="Arial" w:cs="Arial"/>
          <w:sz w:val="24"/>
          <w:szCs w:val="24"/>
        </w:rPr>
      </w:pPr>
    </w:p>
    <w:p w14:paraId="72448E52" w14:textId="2672841C" w:rsidR="0006643D" w:rsidRPr="008976F1" w:rsidRDefault="0006643D" w:rsidP="00291721">
      <w:pPr>
        <w:pStyle w:val="ListParagraph"/>
        <w:numPr>
          <w:ilvl w:val="0"/>
          <w:numId w:val="3"/>
        </w:numPr>
        <w:autoSpaceDE w:val="0"/>
        <w:autoSpaceDN w:val="0"/>
        <w:adjustRightInd w:val="0"/>
        <w:spacing w:after="0" w:line="240" w:lineRule="auto"/>
        <w:rPr>
          <w:rFonts w:ascii="Arial" w:hAnsi="Arial" w:cs="Arial"/>
          <w:sz w:val="24"/>
          <w:szCs w:val="24"/>
        </w:rPr>
      </w:pPr>
      <w:r w:rsidRPr="00CE5951">
        <w:rPr>
          <w:rFonts w:ascii="Arial" w:hAnsi="Arial" w:cs="Arial"/>
          <w:b/>
          <w:bCs/>
          <w:sz w:val="24"/>
          <w:szCs w:val="24"/>
        </w:rPr>
        <w:t>Review</w:t>
      </w:r>
    </w:p>
    <w:p w14:paraId="2EC06C22" w14:textId="77777777" w:rsidR="008976F1" w:rsidRPr="008976F1" w:rsidRDefault="008976F1" w:rsidP="008976F1">
      <w:pPr>
        <w:autoSpaceDE w:val="0"/>
        <w:autoSpaceDN w:val="0"/>
        <w:adjustRightInd w:val="0"/>
        <w:spacing w:after="0" w:line="240" w:lineRule="auto"/>
        <w:rPr>
          <w:rFonts w:ascii="Arial" w:hAnsi="Arial" w:cs="Arial"/>
          <w:sz w:val="24"/>
          <w:szCs w:val="24"/>
        </w:rPr>
      </w:pPr>
    </w:p>
    <w:p w14:paraId="4B14D2CE" w14:textId="72D0D3C8" w:rsidR="0006643D"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You, your</w:t>
      </w:r>
      <w:r w:rsidRPr="000122F3">
        <w:rPr>
          <w:rFonts w:ascii="Arial" w:hAnsi="Arial" w:cs="Arial"/>
          <w:sz w:val="24"/>
          <w:szCs w:val="24"/>
        </w:rPr>
        <w:t xml:space="preserve"> </w:t>
      </w:r>
      <w:r w:rsidR="00F27052">
        <w:rPr>
          <w:rFonts w:ascii="Arial" w:hAnsi="Arial" w:cs="Arial"/>
          <w:sz w:val="24"/>
          <w:szCs w:val="24"/>
        </w:rPr>
        <w:t>representative</w:t>
      </w:r>
      <w:r w:rsidRPr="00CE5951">
        <w:rPr>
          <w:rFonts w:ascii="Arial" w:hAnsi="Arial" w:cs="Arial"/>
          <w:sz w:val="24"/>
          <w:szCs w:val="24"/>
        </w:rPr>
        <w:t xml:space="preserve"> or </w:t>
      </w:r>
      <w:r w:rsidR="00F27052">
        <w:rPr>
          <w:rFonts w:ascii="Arial" w:hAnsi="Arial" w:cs="Arial"/>
          <w:sz w:val="24"/>
          <w:szCs w:val="24"/>
        </w:rPr>
        <w:t>nominee</w:t>
      </w:r>
      <w:r w:rsidRPr="00CE5951">
        <w:rPr>
          <w:rFonts w:ascii="Arial" w:hAnsi="Arial" w:cs="Arial"/>
          <w:sz w:val="24"/>
          <w:szCs w:val="24"/>
        </w:rPr>
        <w:t xml:space="preserve"> must on request, or at intervals specified by </w:t>
      </w:r>
      <w:r w:rsidR="00381742">
        <w:rPr>
          <w:rFonts w:ascii="Arial" w:hAnsi="Arial" w:cs="Arial"/>
          <w:sz w:val="24"/>
          <w:szCs w:val="24"/>
        </w:rPr>
        <w:t>the ICB</w:t>
      </w:r>
      <w:r w:rsidRPr="00CE5951">
        <w:rPr>
          <w:rFonts w:ascii="Arial" w:hAnsi="Arial" w:cs="Arial"/>
          <w:sz w:val="24"/>
          <w:szCs w:val="24"/>
        </w:rPr>
        <w:t>,</w:t>
      </w:r>
      <w:r w:rsidRPr="000122F3">
        <w:rPr>
          <w:rFonts w:ascii="Arial" w:hAnsi="Arial" w:cs="Arial"/>
          <w:sz w:val="24"/>
          <w:szCs w:val="24"/>
        </w:rPr>
        <w:t xml:space="preserve"> </w:t>
      </w:r>
      <w:r w:rsidRPr="00CE5951">
        <w:rPr>
          <w:rFonts w:ascii="Arial" w:hAnsi="Arial" w:cs="Arial"/>
          <w:sz w:val="24"/>
          <w:szCs w:val="24"/>
        </w:rPr>
        <w:t xml:space="preserve">provide </w:t>
      </w:r>
      <w:r w:rsidR="00381742">
        <w:rPr>
          <w:rFonts w:ascii="Arial" w:hAnsi="Arial" w:cs="Arial"/>
          <w:sz w:val="24"/>
          <w:szCs w:val="24"/>
        </w:rPr>
        <w:t>the ICB</w:t>
      </w:r>
      <w:r w:rsidRPr="00CE5951">
        <w:rPr>
          <w:rFonts w:ascii="Arial" w:hAnsi="Arial" w:cs="Arial"/>
          <w:sz w:val="24"/>
          <w:szCs w:val="24"/>
        </w:rPr>
        <w:t xml:space="preserve"> with information or evidence relating to:</w:t>
      </w:r>
    </w:p>
    <w:p w14:paraId="14414E2A" w14:textId="77777777" w:rsidR="008976F1" w:rsidRPr="008976F1" w:rsidRDefault="008976F1" w:rsidP="008976F1">
      <w:pPr>
        <w:autoSpaceDE w:val="0"/>
        <w:autoSpaceDN w:val="0"/>
        <w:adjustRightInd w:val="0"/>
        <w:spacing w:after="0" w:line="240" w:lineRule="auto"/>
        <w:ind w:left="360"/>
        <w:rPr>
          <w:rFonts w:ascii="Arial" w:hAnsi="Arial" w:cs="Arial"/>
          <w:sz w:val="24"/>
          <w:szCs w:val="24"/>
        </w:rPr>
      </w:pPr>
    </w:p>
    <w:p w14:paraId="76B3046A" w14:textId="5921425A" w:rsidR="0006643D" w:rsidRPr="000122F3" w:rsidRDefault="0006643D" w:rsidP="008976F1">
      <w:pPr>
        <w:pStyle w:val="ListParagraph"/>
        <w:numPr>
          <w:ilvl w:val="0"/>
          <w:numId w:val="30"/>
        </w:numPr>
        <w:autoSpaceDE w:val="0"/>
        <w:autoSpaceDN w:val="0"/>
        <w:adjustRightInd w:val="0"/>
        <w:spacing w:after="0" w:line="240" w:lineRule="auto"/>
        <w:rPr>
          <w:rFonts w:ascii="Arial" w:hAnsi="Arial" w:cs="Arial"/>
          <w:sz w:val="24"/>
          <w:szCs w:val="24"/>
        </w:rPr>
      </w:pPr>
      <w:r w:rsidRPr="000122F3">
        <w:rPr>
          <w:rFonts w:ascii="Arial" w:hAnsi="Arial" w:cs="Arial"/>
          <w:sz w:val="24"/>
          <w:szCs w:val="24"/>
        </w:rPr>
        <w:t xml:space="preserve">the state of health or any condition of the patient in respect of which the </w:t>
      </w:r>
      <w:r w:rsidR="00DA29BC" w:rsidRPr="000122F3">
        <w:rPr>
          <w:rFonts w:ascii="Arial" w:hAnsi="Arial" w:cs="Arial"/>
          <w:sz w:val="24"/>
          <w:szCs w:val="24"/>
        </w:rPr>
        <w:t>direct payment</w:t>
      </w:r>
      <w:r w:rsidRPr="000122F3">
        <w:rPr>
          <w:rFonts w:ascii="Arial" w:hAnsi="Arial" w:cs="Arial"/>
          <w:sz w:val="24"/>
          <w:szCs w:val="24"/>
        </w:rPr>
        <w:t xml:space="preserve"> is made</w:t>
      </w:r>
    </w:p>
    <w:p w14:paraId="15FC5E25" w14:textId="6BFB619E" w:rsidR="0006643D" w:rsidRPr="000122F3" w:rsidRDefault="0006643D" w:rsidP="008976F1">
      <w:pPr>
        <w:pStyle w:val="ListParagraph"/>
        <w:numPr>
          <w:ilvl w:val="0"/>
          <w:numId w:val="30"/>
        </w:numPr>
        <w:autoSpaceDE w:val="0"/>
        <w:autoSpaceDN w:val="0"/>
        <w:adjustRightInd w:val="0"/>
        <w:spacing w:after="0" w:line="240" w:lineRule="auto"/>
        <w:rPr>
          <w:rFonts w:ascii="Arial" w:hAnsi="Arial" w:cs="Arial"/>
          <w:sz w:val="24"/>
          <w:szCs w:val="24"/>
        </w:rPr>
      </w:pPr>
      <w:r w:rsidRPr="000122F3">
        <w:rPr>
          <w:rFonts w:ascii="Arial" w:hAnsi="Arial" w:cs="Arial"/>
          <w:sz w:val="24"/>
          <w:szCs w:val="24"/>
        </w:rPr>
        <w:t>the health outcomes expected from the provision of any service</w:t>
      </w:r>
    </w:p>
    <w:p w14:paraId="5CD27A11" w14:textId="22893CAA" w:rsidR="0006643D" w:rsidRPr="000122F3" w:rsidRDefault="0006643D" w:rsidP="008976F1">
      <w:pPr>
        <w:pStyle w:val="ListParagraph"/>
        <w:numPr>
          <w:ilvl w:val="0"/>
          <w:numId w:val="30"/>
        </w:numPr>
        <w:autoSpaceDE w:val="0"/>
        <w:autoSpaceDN w:val="0"/>
        <w:adjustRightInd w:val="0"/>
        <w:spacing w:after="0" w:line="240" w:lineRule="auto"/>
        <w:rPr>
          <w:rFonts w:ascii="Arial" w:hAnsi="Arial" w:cs="Arial"/>
          <w:sz w:val="24"/>
          <w:szCs w:val="24"/>
        </w:rPr>
      </w:pPr>
      <w:r w:rsidRPr="000122F3">
        <w:rPr>
          <w:rFonts w:ascii="Arial" w:hAnsi="Arial" w:cs="Arial"/>
          <w:sz w:val="24"/>
          <w:szCs w:val="24"/>
        </w:rPr>
        <w:t>the account mentioned in section 9</w:t>
      </w:r>
    </w:p>
    <w:p w14:paraId="071700DB" w14:textId="05E90440" w:rsidR="0006643D" w:rsidRDefault="0006643D" w:rsidP="008976F1">
      <w:pPr>
        <w:pStyle w:val="ListParagraph"/>
        <w:numPr>
          <w:ilvl w:val="0"/>
          <w:numId w:val="30"/>
        </w:numPr>
        <w:autoSpaceDE w:val="0"/>
        <w:autoSpaceDN w:val="0"/>
        <w:adjustRightInd w:val="0"/>
        <w:spacing w:after="0" w:line="240" w:lineRule="auto"/>
        <w:rPr>
          <w:rFonts w:ascii="Arial" w:hAnsi="Arial" w:cs="Arial"/>
          <w:sz w:val="24"/>
          <w:szCs w:val="24"/>
        </w:rPr>
      </w:pPr>
      <w:r w:rsidRPr="000122F3">
        <w:rPr>
          <w:rFonts w:ascii="Arial" w:hAnsi="Arial" w:cs="Arial"/>
          <w:sz w:val="24"/>
          <w:szCs w:val="24"/>
        </w:rPr>
        <w:t xml:space="preserve">the services secured by means of the </w:t>
      </w:r>
      <w:r w:rsidR="00F27052" w:rsidRPr="000122F3">
        <w:rPr>
          <w:rFonts w:ascii="Arial" w:hAnsi="Arial" w:cs="Arial"/>
          <w:sz w:val="24"/>
          <w:szCs w:val="24"/>
        </w:rPr>
        <w:t>direct payments</w:t>
      </w:r>
    </w:p>
    <w:p w14:paraId="7293129E" w14:textId="77777777" w:rsidR="008976F1" w:rsidRPr="008976F1" w:rsidRDefault="008976F1" w:rsidP="008976F1">
      <w:pPr>
        <w:autoSpaceDE w:val="0"/>
        <w:autoSpaceDN w:val="0"/>
        <w:adjustRightInd w:val="0"/>
        <w:spacing w:after="0" w:line="240" w:lineRule="auto"/>
        <w:ind w:left="720"/>
        <w:rPr>
          <w:rFonts w:ascii="Arial" w:hAnsi="Arial" w:cs="Arial"/>
          <w:sz w:val="24"/>
          <w:szCs w:val="24"/>
        </w:rPr>
      </w:pPr>
    </w:p>
    <w:p w14:paraId="4B63F969" w14:textId="2CF33D3F" w:rsidR="0006643D" w:rsidRPr="00CE5951"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The arrangements agreed within your </w:t>
      </w:r>
      <w:r w:rsidR="006A1417">
        <w:rPr>
          <w:rFonts w:ascii="Arial" w:hAnsi="Arial" w:cs="Arial"/>
          <w:sz w:val="24"/>
          <w:szCs w:val="24"/>
        </w:rPr>
        <w:t>agreed care and support plan</w:t>
      </w:r>
      <w:r w:rsidRPr="00CE5951">
        <w:rPr>
          <w:rFonts w:ascii="Arial" w:hAnsi="Arial" w:cs="Arial"/>
          <w:sz w:val="24"/>
          <w:szCs w:val="24"/>
        </w:rPr>
        <w:t xml:space="preserve"> will be reviewed after 3 months of making the first </w:t>
      </w:r>
      <w:r w:rsidR="00DA29BC">
        <w:rPr>
          <w:rFonts w:ascii="Arial" w:hAnsi="Arial" w:cs="Arial"/>
          <w:sz w:val="24"/>
          <w:szCs w:val="24"/>
        </w:rPr>
        <w:t>direct payment</w:t>
      </w:r>
      <w:r w:rsidRPr="00CE5951">
        <w:rPr>
          <w:rFonts w:ascii="Arial" w:hAnsi="Arial" w:cs="Arial"/>
          <w:sz w:val="24"/>
          <w:szCs w:val="24"/>
        </w:rPr>
        <w:t xml:space="preserve"> and then at least annually. The review will determine if your needs and your personal </w:t>
      </w:r>
      <w:r w:rsidR="000122F3">
        <w:rPr>
          <w:rFonts w:ascii="Arial" w:hAnsi="Arial" w:cs="Arial"/>
          <w:sz w:val="24"/>
          <w:szCs w:val="24"/>
        </w:rPr>
        <w:t xml:space="preserve">health </w:t>
      </w:r>
      <w:r w:rsidRPr="00CE5951">
        <w:rPr>
          <w:rFonts w:ascii="Arial" w:hAnsi="Arial" w:cs="Arial"/>
          <w:sz w:val="24"/>
          <w:szCs w:val="24"/>
        </w:rPr>
        <w:t>outcomes have</w:t>
      </w:r>
      <w:r w:rsidR="00407397" w:rsidRPr="00CE5951">
        <w:rPr>
          <w:rFonts w:ascii="Arial" w:hAnsi="Arial" w:cs="Arial"/>
          <w:sz w:val="24"/>
          <w:szCs w:val="24"/>
        </w:rPr>
        <w:t xml:space="preserve"> </w:t>
      </w:r>
      <w:r w:rsidRPr="00CE5951">
        <w:rPr>
          <w:rFonts w:ascii="Arial" w:hAnsi="Arial" w:cs="Arial"/>
          <w:sz w:val="24"/>
          <w:szCs w:val="24"/>
        </w:rPr>
        <w:t>been met or have changed, and to establish what has worked well or not worked well for you.</w:t>
      </w:r>
    </w:p>
    <w:p w14:paraId="7BC982E9" w14:textId="023A00F1" w:rsidR="0006643D" w:rsidRPr="00CE5951"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Outside scheduled reviews, you, your </w:t>
      </w:r>
      <w:r w:rsidR="00F27052">
        <w:rPr>
          <w:rFonts w:ascii="Arial" w:hAnsi="Arial" w:cs="Arial"/>
          <w:sz w:val="24"/>
          <w:szCs w:val="24"/>
        </w:rPr>
        <w:t>representative</w:t>
      </w:r>
      <w:r w:rsidRPr="00CE5951">
        <w:rPr>
          <w:rFonts w:ascii="Arial" w:hAnsi="Arial" w:cs="Arial"/>
          <w:sz w:val="24"/>
          <w:szCs w:val="24"/>
        </w:rPr>
        <w:t xml:space="preserve"> or </w:t>
      </w:r>
      <w:r w:rsidR="00F27052">
        <w:rPr>
          <w:rFonts w:ascii="Arial" w:hAnsi="Arial" w:cs="Arial"/>
          <w:sz w:val="24"/>
          <w:szCs w:val="24"/>
        </w:rPr>
        <w:t>nominee</w:t>
      </w:r>
      <w:r w:rsidRPr="00CE5951">
        <w:rPr>
          <w:rFonts w:ascii="Arial" w:hAnsi="Arial" w:cs="Arial"/>
          <w:sz w:val="24"/>
          <w:szCs w:val="24"/>
        </w:rPr>
        <w:t xml:space="preserve"> may request a review of your needs or a review of the making of direct payments by contacting your named health professional or </w:t>
      </w:r>
      <w:r w:rsidR="00291721">
        <w:rPr>
          <w:rFonts w:ascii="Arial" w:hAnsi="Arial" w:cs="Arial"/>
          <w:b/>
          <w:bCs/>
          <w:sz w:val="24"/>
          <w:szCs w:val="24"/>
        </w:rPr>
        <w:t>direct payment</w:t>
      </w:r>
      <w:r w:rsidRPr="00291721">
        <w:rPr>
          <w:rFonts w:ascii="Arial" w:hAnsi="Arial" w:cs="Arial"/>
          <w:b/>
          <w:bCs/>
          <w:sz w:val="24"/>
          <w:szCs w:val="24"/>
        </w:rPr>
        <w:t xml:space="preserve"> </w:t>
      </w:r>
      <w:r w:rsidR="00291721">
        <w:rPr>
          <w:rFonts w:ascii="Arial" w:hAnsi="Arial" w:cs="Arial"/>
          <w:b/>
          <w:bCs/>
          <w:sz w:val="24"/>
          <w:szCs w:val="24"/>
        </w:rPr>
        <w:t>support organisation**</w:t>
      </w:r>
      <w:r w:rsidRPr="00CE5951">
        <w:rPr>
          <w:rFonts w:ascii="Arial" w:hAnsi="Arial" w:cs="Arial"/>
          <w:sz w:val="24"/>
          <w:szCs w:val="24"/>
        </w:rPr>
        <w:t>. It is at our discretion as to whether a review will be carried out following such a request.</w:t>
      </w:r>
    </w:p>
    <w:p w14:paraId="0D378282" w14:textId="73120381" w:rsidR="0006643D" w:rsidRPr="00CE5951"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Outside scheduled reviews, </w:t>
      </w:r>
      <w:r w:rsidR="00381742">
        <w:rPr>
          <w:rFonts w:ascii="Arial" w:hAnsi="Arial" w:cs="Arial"/>
          <w:sz w:val="24"/>
          <w:szCs w:val="24"/>
        </w:rPr>
        <w:t>the ICB</w:t>
      </w:r>
      <w:r w:rsidRPr="00CE5951">
        <w:rPr>
          <w:rFonts w:ascii="Arial" w:hAnsi="Arial" w:cs="Arial"/>
          <w:sz w:val="24"/>
          <w:szCs w:val="24"/>
        </w:rPr>
        <w:t xml:space="preserve"> may also conduct a review where </w:t>
      </w:r>
      <w:r w:rsidR="00381742">
        <w:rPr>
          <w:rFonts w:ascii="Arial" w:hAnsi="Arial" w:cs="Arial"/>
          <w:sz w:val="24"/>
          <w:szCs w:val="24"/>
        </w:rPr>
        <w:t>the ICB</w:t>
      </w:r>
      <w:r w:rsidRPr="00CE5951">
        <w:rPr>
          <w:rFonts w:ascii="Arial" w:hAnsi="Arial" w:cs="Arial"/>
          <w:sz w:val="24"/>
          <w:szCs w:val="24"/>
        </w:rPr>
        <w:t xml:space="preserve"> become</w:t>
      </w:r>
      <w:r w:rsidR="00381742">
        <w:rPr>
          <w:rFonts w:ascii="Arial" w:hAnsi="Arial" w:cs="Arial"/>
          <w:sz w:val="24"/>
          <w:szCs w:val="24"/>
        </w:rPr>
        <w:t>s</w:t>
      </w:r>
      <w:r w:rsidRPr="00CE5951">
        <w:rPr>
          <w:rFonts w:ascii="Arial" w:hAnsi="Arial" w:cs="Arial"/>
          <w:sz w:val="24"/>
          <w:szCs w:val="24"/>
        </w:rPr>
        <w:t xml:space="preserve"> aware that your state of health has changed significantly, or that the </w:t>
      </w:r>
      <w:r w:rsidR="00F27052">
        <w:rPr>
          <w:rFonts w:ascii="Arial" w:hAnsi="Arial" w:cs="Arial"/>
          <w:sz w:val="24"/>
          <w:szCs w:val="24"/>
        </w:rPr>
        <w:t>direct payments</w:t>
      </w:r>
      <w:r w:rsidRPr="00CE5951">
        <w:rPr>
          <w:rFonts w:ascii="Arial" w:hAnsi="Arial" w:cs="Arial"/>
          <w:sz w:val="24"/>
          <w:szCs w:val="24"/>
        </w:rPr>
        <w:t xml:space="preserve"> have not been sufficient to secure the services</w:t>
      </w:r>
      <w:r w:rsidR="00407397" w:rsidRPr="00CE5951">
        <w:rPr>
          <w:rFonts w:ascii="Arial" w:hAnsi="Arial" w:cs="Arial"/>
          <w:sz w:val="24"/>
          <w:szCs w:val="24"/>
        </w:rPr>
        <w:t xml:space="preserve"> </w:t>
      </w:r>
      <w:r w:rsidRPr="00CE5951">
        <w:rPr>
          <w:rFonts w:ascii="Arial" w:hAnsi="Arial" w:cs="Arial"/>
          <w:sz w:val="24"/>
          <w:szCs w:val="24"/>
        </w:rPr>
        <w:t xml:space="preserve">specified in your </w:t>
      </w:r>
      <w:r w:rsidR="006A1417">
        <w:rPr>
          <w:rFonts w:ascii="Arial" w:hAnsi="Arial" w:cs="Arial"/>
          <w:sz w:val="24"/>
          <w:szCs w:val="24"/>
        </w:rPr>
        <w:t>agreed care and support plan</w:t>
      </w:r>
      <w:r w:rsidRPr="00CE5951">
        <w:rPr>
          <w:rFonts w:ascii="Arial" w:hAnsi="Arial" w:cs="Arial"/>
          <w:sz w:val="24"/>
          <w:szCs w:val="24"/>
        </w:rPr>
        <w:t xml:space="preserve">. </w:t>
      </w:r>
    </w:p>
    <w:p w14:paraId="1999EC44" w14:textId="250C96D2" w:rsidR="0006643D"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Reviews will be carried out in accordance with Regulation 14 of the Regulations and </w:t>
      </w:r>
      <w:r w:rsidR="00381742">
        <w:rPr>
          <w:rFonts w:ascii="Arial" w:hAnsi="Arial" w:cs="Arial"/>
          <w:sz w:val="24"/>
          <w:szCs w:val="24"/>
        </w:rPr>
        <w:t>the ICB</w:t>
      </w:r>
      <w:r w:rsidRPr="00CE5951">
        <w:rPr>
          <w:rFonts w:ascii="Arial" w:hAnsi="Arial" w:cs="Arial"/>
          <w:sz w:val="24"/>
          <w:szCs w:val="24"/>
        </w:rPr>
        <w:t xml:space="preserve"> may take any action as set out in Regulation 14 following such a review. </w:t>
      </w:r>
    </w:p>
    <w:p w14:paraId="1BEDDA77" w14:textId="77777777" w:rsidR="000122F3" w:rsidRPr="00CE5951" w:rsidRDefault="000122F3" w:rsidP="00291721">
      <w:pPr>
        <w:autoSpaceDE w:val="0"/>
        <w:autoSpaceDN w:val="0"/>
        <w:adjustRightInd w:val="0"/>
        <w:spacing w:after="0" w:line="240" w:lineRule="auto"/>
        <w:rPr>
          <w:rFonts w:ascii="Arial" w:hAnsi="Arial" w:cs="Arial"/>
          <w:sz w:val="24"/>
          <w:szCs w:val="24"/>
        </w:rPr>
      </w:pPr>
    </w:p>
    <w:p w14:paraId="2DB3E3F2" w14:textId="2140E9ED" w:rsidR="0006643D" w:rsidRDefault="0006643D" w:rsidP="00291721">
      <w:pPr>
        <w:pStyle w:val="ListParagraph"/>
        <w:numPr>
          <w:ilvl w:val="0"/>
          <w:numId w:val="3"/>
        </w:numPr>
        <w:autoSpaceDE w:val="0"/>
        <w:autoSpaceDN w:val="0"/>
        <w:adjustRightInd w:val="0"/>
        <w:spacing w:after="0" w:line="240" w:lineRule="auto"/>
        <w:rPr>
          <w:rFonts w:ascii="Arial" w:hAnsi="Arial" w:cs="Arial"/>
          <w:b/>
          <w:bCs/>
          <w:sz w:val="24"/>
          <w:szCs w:val="24"/>
        </w:rPr>
      </w:pPr>
      <w:r w:rsidRPr="00CE5951">
        <w:rPr>
          <w:rFonts w:ascii="Arial" w:hAnsi="Arial" w:cs="Arial"/>
          <w:b/>
          <w:bCs/>
          <w:sz w:val="24"/>
          <w:szCs w:val="24"/>
        </w:rPr>
        <w:t>Changed Needs, Contingency and Emergency Arrangements</w:t>
      </w:r>
    </w:p>
    <w:p w14:paraId="3F9DEB35" w14:textId="77777777" w:rsidR="008976F1" w:rsidRPr="008976F1" w:rsidRDefault="008976F1" w:rsidP="008976F1">
      <w:pPr>
        <w:autoSpaceDE w:val="0"/>
        <w:autoSpaceDN w:val="0"/>
        <w:adjustRightInd w:val="0"/>
        <w:spacing w:after="0" w:line="240" w:lineRule="auto"/>
        <w:rPr>
          <w:rFonts w:ascii="Arial" w:hAnsi="Arial" w:cs="Arial"/>
          <w:b/>
          <w:bCs/>
          <w:sz w:val="24"/>
          <w:szCs w:val="24"/>
        </w:rPr>
      </w:pPr>
    </w:p>
    <w:p w14:paraId="693C9859" w14:textId="15209D18" w:rsidR="0006643D" w:rsidRPr="00CE5951"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You, your </w:t>
      </w:r>
      <w:r w:rsidR="00F27052">
        <w:rPr>
          <w:rFonts w:ascii="Arial" w:hAnsi="Arial" w:cs="Arial"/>
          <w:sz w:val="24"/>
          <w:szCs w:val="24"/>
        </w:rPr>
        <w:t>representative</w:t>
      </w:r>
      <w:r w:rsidRPr="00CE5951">
        <w:rPr>
          <w:rFonts w:ascii="Arial" w:hAnsi="Arial" w:cs="Arial"/>
          <w:sz w:val="24"/>
          <w:szCs w:val="24"/>
        </w:rPr>
        <w:t xml:space="preserve"> or </w:t>
      </w:r>
      <w:r w:rsidR="00F27052">
        <w:rPr>
          <w:rFonts w:ascii="Arial" w:hAnsi="Arial" w:cs="Arial"/>
          <w:sz w:val="24"/>
          <w:szCs w:val="24"/>
        </w:rPr>
        <w:t>nominee</w:t>
      </w:r>
      <w:r w:rsidRPr="00CE5951">
        <w:rPr>
          <w:rFonts w:ascii="Arial" w:hAnsi="Arial" w:cs="Arial"/>
          <w:sz w:val="24"/>
          <w:szCs w:val="24"/>
        </w:rPr>
        <w:t xml:space="preserve"> must notify </w:t>
      </w:r>
      <w:r w:rsidR="00381742">
        <w:rPr>
          <w:rFonts w:ascii="Arial" w:hAnsi="Arial" w:cs="Arial"/>
          <w:sz w:val="24"/>
          <w:szCs w:val="24"/>
        </w:rPr>
        <w:t>the ICB</w:t>
      </w:r>
      <w:r w:rsidRPr="00CE5951">
        <w:rPr>
          <w:rFonts w:ascii="Arial" w:hAnsi="Arial" w:cs="Arial"/>
          <w:sz w:val="24"/>
          <w:szCs w:val="24"/>
        </w:rPr>
        <w:t xml:space="preserve"> if your state of health or your other relevant circumstances change.</w:t>
      </w:r>
    </w:p>
    <w:p w14:paraId="1E6AB02A" w14:textId="19BD79BD" w:rsidR="0006643D" w:rsidRPr="00CE5951" w:rsidRDefault="00381742" w:rsidP="00291721">
      <w:pPr>
        <w:pStyle w:val="ListParagraph"/>
        <w:numPr>
          <w:ilvl w:val="1"/>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The ICB</w:t>
      </w:r>
      <w:r w:rsidR="0006643D" w:rsidRPr="00CE5951">
        <w:rPr>
          <w:rFonts w:ascii="Arial" w:hAnsi="Arial" w:cs="Arial"/>
          <w:sz w:val="24"/>
          <w:szCs w:val="24"/>
        </w:rPr>
        <w:t xml:space="preserve"> may suspend the making of </w:t>
      </w:r>
      <w:r w:rsidR="00F27052">
        <w:rPr>
          <w:rFonts w:ascii="Arial" w:hAnsi="Arial" w:cs="Arial"/>
          <w:sz w:val="24"/>
          <w:szCs w:val="24"/>
        </w:rPr>
        <w:t>direct payments</w:t>
      </w:r>
      <w:r w:rsidR="0006643D" w:rsidRPr="00CE5951">
        <w:rPr>
          <w:rFonts w:ascii="Arial" w:hAnsi="Arial" w:cs="Arial"/>
          <w:sz w:val="24"/>
          <w:szCs w:val="24"/>
        </w:rPr>
        <w:t xml:space="preserve"> if </w:t>
      </w:r>
      <w:r>
        <w:rPr>
          <w:rFonts w:ascii="Arial" w:hAnsi="Arial" w:cs="Arial"/>
          <w:sz w:val="24"/>
          <w:szCs w:val="24"/>
        </w:rPr>
        <w:t>it</w:t>
      </w:r>
      <w:r w:rsidR="0006643D" w:rsidRPr="00CE5951">
        <w:rPr>
          <w:rFonts w:ascii="Arial" w:hAnsi="Arial" w:cs="Arial"/>
          <w:sz w:val="24"/>
          <w:szCs w:val="24"/>
        </w:rPr>
        <w:t xml:space="preserve"> </w:t>
      </w:r>
      <w:proofErr w:type="spellStart"/>
      <w:proofErr w:type="gramStart"/>
      <w:r w:rsidR="0006643D" w:rsidRPr="00CE5951">
        <w:rPr>
          <w:rFonts w:ascii="Arial" w:hAnsi="Arial" w:cs="Arial"/>
          <w:sz w:val="24"/>
          <w:szCs w:val="24"/>
        </w:rPr>
        <w:t>become</w:t>
      </w:r>
      <w:proofErr w:type="spellEnd"/>
      <w:proofErr w:type="gramEnd"/>
      <w:r w:rsidR="0006643D" w:rsidRPr="00CE5951">
        <w:rPr>
          <w:rFonts w:ascii="Arial" w:hAnsi="Arial" w:cs="Arial"/>
          <w:sz w:val="24"/>
          <w:szCs w:val="24"/>
        </w:rPr>
        <w:t xml:space="preserve"> aware or are notified that the </w:t>
      </w:r>
      <w:r w:rsidR="00F27052">
        <w:rPr>
          <w:rFonts w:ascii="Arial" w:hAnsi="Arial" w:cs="Arial"/>
          <w:sz w:val="24"/>
          <w:szCs w:val="24"/>
        </w:rPr>
        <w:t>direct payments</w:t>
      </w:r>
      <w:r w:rsidR="0006643D" w:rsidRPr="00CE5951">
        <w:rPr>
          <w:rFonts w:ascii="Arial" w:hAnsi="Arial" w:cs="Arial"/>
          <w:sz w:val="24"/>
          <w:szCs w:val="24"/>
        </w:rPr>
        <w:t xml:space="preserve"> are not needed for a period exceeding 21 days but before doing so </w:t>
      </w:r>
      <w:r>
        <w:rPr>
          <w:rFonts w:ascii="Arial" w:hAnsi="Arial" w:cs="Arial"/>
          <w:sz w:val="24"/>
          <w:szCs w:val="24"/>
        </w:rPr>
        <w:t>the ICB</w:t>
      </w:r>
      <w:r w:rsidR="0006643D" w:rsidRPr="00CE5951">
        <w:rPr>
          <w:rFonts w:ascii="Arial" w:hAnsi="Arial" w:cs="Arial"/>
          <w:sz w:val="24"/>
          <w:szCs w:val="24"/>
        </w:rPr>
        <w:t xml:space="preserve"> will discuss the matter with you, your </w:t>
      </w:r>
      <w:r w:rsidR="00F27052">
        <w:rPr>
          <w:rFonts w:ascii="Arial" w:hAnsi="Arial" w:cs="Arial"/>
          <w:sz w:val="24"/>
          <w:szCs w:val="24"/>
        </w:rPr>
        <w:t>representative</w:t>
      </w:r>
      <w:r w:rsidR="0006643D" w:rsidRPr="00CE5951">
        <w:rPr>
          <w:rFonts w:ascii="Arial" w:hAnsi="Arial" w:cs="Arial"/>
          <w:sz w:val="24"/>
          <w:szCs w:val="24"/>
        </w:rPr>
        <w:t xml:space="preserve"> or </w:t>
      </w:r>
      <w:r w:rsidR="00F27052">
        <w:rPr>
          <w:rFonts w:ascii="Arial" w:hAnsi="Arial" w:cs="Arial"/>
          <w:sz w:val="24"/>
          <w:szCs w:val="24"/>
        </w:rPr>
        <w:t>nominee</w:t>
      </w:r>
      <w:r w:rsidR="0006643D" w:rsidRPr="00CE5951">
        <w:rPr>
          <w:rFonts w:ascii="Arial" w:hAnsi="Arial" w:cs="Arial"/>
          <w:sz w:val="24"/>
          <w:szCs w:val="24"/>
        </w:rPr>
        <w:t xml:space="preserve"> and </w:t>
      </w:r>
      <w:proofErr w:type="gramStart"/>
      <w:r w:rsidR="0006643D" w:rsidRPr="00CE5951">
        <w:rPr>
          <w:rFonts w:ascii="Arial" w:hAnsi="Arial" w:cs="Arial"/>
          <w:sz w:val="24"/>
          <w:szCs w:val="24"/>
        </w:rPr>
        <w:t>take into account</w:t>
      </w:r>
      <w:proofErr w:type="gramEnd"/>
      <w:r w:rsidR="0006643D" w:rsidRPr="00CE5951">
        <w:rPr>
          <w:rFonts w:ascii="Arial" w:hAnsi="Arial" w:cs="Arial"/>
          <w:sz w:val="24"/>
          <w:szCs w:val="24"/>
        </w:rPr>
        <w:t xml:space="preserve"> any contractual agreements and continuing needs you may have. You, your </w:t>
      </w:r>
      <w:r w:rsidR="00F27052">
        <w:rPr>
          <w:rFonts w:ascii="Arial" w:hAnsi="Arial" w:cs="Arial"/>
          <w:sz w:val="24"/>
          <w:szCs w:val="24"/>
        </w:rPr>
        <w:t>representative</w:t>
      </w:r>
      <w:r w:rsidR="0006643D" w:rsidRPr="00CE5951">
        <w:rPr>
          <w:rFonts w:ascii="Arial" w:hAnsi="Arial" w:cs="Arial"/>
          <w:sz w:val="24"/>
          <w:szCs w:val="24"/>
        </w:rPr>
        <w:t xml:space="preserve"> or </w:t>
      </w:r>
      <w:r w:rsidR="00F27052">
        <w:rPr>
          <w:rFonts w:ascii="Arial" w:hAnsi="Arial" w:cs="Arial"/>
          <w:sz w:val="24"/>
          <w:szCs w:val="24"/>
        </w:rPr>
        <w:t>nominee</w:t>
      </w:r>
      <w:r w:rsidR="0006643D" w:rsidRPr="00CE5951">
        <w:rPr>
          <w:rFonts w:ascii="Arial" w:hAnsi="Arial" w:cs="Arial"/>
          <w:sz w:val="24"/>
          <w:szCs w:val="24"/>
        </w:rPr>
        <w:t xml:space="preserve"> must notify </w:t>
      </w:r>
      <w:r>
        <w:rPr>
          <w:rFonts w:ascii="Arial" w:hAnsi="Arial" w:cs="Arial"/>
          <w:sz w:val="24"/>
          <w:szCs w:val="24"/>
        </w:rPr>
        <w:t>the ICB</w:t>
      </w:r>
      <w:r w:rsidR="0006643D" w:rsidRPr="00CE5951">
        <w:rPr>
          <w:rFonts w:ascii="Arial" w:hAnsi="Arial" w:cs="Arial"/>
          <w:sz w:val="24"/>
          <w:szCs w:val="24"/>
        </w:rPr>
        <w:t xml:space="preserve"> immediately if you become aware that the </w:t>
      </w:r>
      <w:r w:rsidR="00F27052">
        <w:rPr>
          <w:rFonts w:ascii="Arial" w:hAnsi="Arial" w:cs="Arial"/>
          <w:sz w:val="24"/>
          <w:szCs w:val="24"/>
        </w:rPr>
        <w:t>direct payments</w:t>
      </w:r>
      <w:r w:rsidR="0006643D" w:rsidRPr="00CE5951">
        <w:rPr>
          <w:rFonts w:ascii="Arial" w:hAnsi="Arial" w:cs="Arial"/>
          <w:sz w:val="24"/>
          <w:szCs w:val="24"/>
        </w:rPr>
        <w:t xml:space="preserve"> will not be required for a period exceeding 21 days for whatever reason. </w:t>
      </w:r>
    </w:p>
    <w:p w14:paraId="396BC8FA" w14:textId="5E2B89C0" w:rsidR="0006643D" w:rsidRPr="00CE5951"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Your support plan will include </w:t>
      </w:r>
      <w:r w:rsidRPr="006973F3">
        <w:rPr>
          <w:rFonts w:ascii="Arial" w:hAnsi="Arial" w:cs="Arial"/>
          <w:sz w:val="24"/>
          <w:szCs w:val="24"/>
        </w:rPr>
        <w:t>contingency</w:t>
      </w:r>
      <w:r w:rsidRPr="00CE5951">
        <w:rPr>
          <w:rFonts w:ascii="Arial" w:hAnsi="Arial" w:cs="Arial"/>
          <w:sz w:val="24"/>
          <w:szCs w:val="24"/>
        </w:rPr>
        <w:t xml:space="preserve"> arrangements, which may include having a contingency fund. You, your </w:t>
      </w:r>
      <w:r w:rsidR="00F27052">
        <w:rPr>
          <w:rFonts w:ascii="Arial" w:hAnsi="Arial" w:cs="Arial"/>
          <w:sz w:val="24"/>
          <w:szCs w:val="24"/>
        </w:rPr>
        <w:t>representative</w:t>
      </w:r>
      <w:r w:rsidRPr="00CE5951">
        <w:rPr>
          <w:rFonts w:ascii="Arial" w:hAnsi="Arial" w:cs="Arial"/>
          <w:sz w:val="24"/>
          <w:szCs w:val="24"/>
        </w:rPr>
        <w:t xml:space="preserve"> or </w:t>
      </w:r>
      <w:r w:rsidR="00F27052">
        <w:rPr>
          <w:rFonts w:ascii="Arial" w:hAnsi="Arial" w:cs="Arial"/>
          <w:sz w:val="24"/>
          <w:szCs w:val="24"/>
        </w:rPr>
        <w:t>nominee</w:t>
      </w:r>
      <w:r w:rsidRPr="00CE5951">
        <w:rPr>
          <w:rFonts w:ascii="Arial" w:hAnsi="Arial" w:cs="Arial"/>
          <w:sz w:val="24"/>
          <w:szCs w:val="24"/>
        </w:rPr>
        <w:t xml:space="preserve"> must ensure that you adhere to any such contingency arrangements. In crisis situations </w:t>
      </w:r>
      <w:r w:rsidR="00381742">
        <w:rPr>
          <w:rFonts w:ascii="Arial" w:hAnsi="Arial" w:cs="Arial"/>
          <w:sz w:val="24"/>
          <w:szCs w:val="24"/>
        </w:rPr>
        <w:t>the ICB</w:t>
      </w:r>
      <w:r w:rsidRPr="00CE5951">
        <w:rPr>
          <w:rFonts w:ascii="Arial" w:hAnsi="Arial" w:cs="Arial"/>
          <w:sz w:val="24"/>
          <w:szCs w:val="24"/>
        </w:rPr>
        <w:t xml:space="preserve">, at </w:t>
      </w:r>
      <w:r w:rsidR="00381742">
        <w:rPr>
          <w:rFonts w:ascii="Arial" w:hAnsi="Arial" w:cs="Arial"/>
          <w:sz w:val="24"/>
          <w:szCs w:val="24"/>
        </w:rPr>
        <w:t>its</w:t>
      </w:r>
      <w:r w:rsidRPr="00CE5951">
        <w:rPr>
          <w:rFonts w:ascii="Arial" w:hAnsi="Arial" w:cs="Arial"/>
          <w:sz w:val="24"/>
          <w:szCs w:val="24"/>
        </w:rPr>
        <w:t xml:space="preserve"> discretion and in the absence of alternative support, may step in and help on an interim basis.</w:t>
      </w:r>
    </w:p>
    <w:p w14:paraId="53C64661" w14:textId="0D83BF7C" w:rsidR="0006643D" w:rsidRPr="00CE5951" w:rsidRDefault="0006643D" w:rsidP="00291721">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Primary care services, including access to your GP and emergency services such as Accident and Emergency will always be available to you regardless of having a </w:t>
      </w:r>
      <w:r w:rsidR="00322F89">
        <w:rPr>
          <w:rFonts w:ascii="Arial" w:hAnsi="Arial" w:cs="Arial"/>
          <w:sz w:val="24"/>
          <w:szCs w:val="24"/>
        </w:rPr>
        <w:t>direct payment</w:t>
      </w:r>
      <w:r w:rsidRPr="00CE5951">
        <w:rPr>
          <w:rFonts w:ascii="Arial" w:hAnsi="Arial" w:cs="Arial"/>
          <w:sz w:val="24"/>
          <w:szCs w:val="24"/>
        </w:rPr>
        <w:t xml:space="preserve">. These services are not included in your budget as per the exclusions listed in </w:t>
      </w:r>
      <w:r w:rsidRPr="00E744F9">
        <w:rPr>
          <w:rFonts w:ascii="Arial" w:hAnsi="Arial" w:cs="Arial"/>
          <w:sz w:val="24"/>
          <w:szCs w:val="24"/>
        </w:rPr>
        <w:t>clause</w:t>
      </w:r>
      <w:r w:rsidRPr="00CE5951">
        <w:rPr>
          <w:rFonts w:ascii="Arial" w:hAnsi="Arial" w:cs="Arial"/>
          <w:sz w:val="24"/>
          <w:szCs w:val="24"/>
        </w:rPr>
        <w:t xml:space="preserve"> </w:t>
      </w:r>
      <w:r w:rsidR="00E744F9">
        <w:rPr>
          <w:rFonts w:ascii="Arial" w:hAnsi="Arial" w:cs="Arial"/>
          <w:sz w:val="24"/>
          <w:szCs w:val="24"/>
        </w:rPr>
        <w:t>8</w:t>
      </w:r>
      <w:r w:rsidRPr="00CE5951">
        <w:rPr>
          <w:rFonts w:ascii="Arial" w:hAnsi="Arial" w:cs="Arial"/>
          <w:sz w:val="24"/>
          <w:szCs w:val="24"/>
        </w:rPr>
        <w:t>.</w:t>
      </w:r>
    </w:p>
    <w:p w14:paraId="7886C696" w14:textId="77777777" w:rsidR="0006643D" w:rsidRPr="00CE5951" w:rsidRDefault="0006643D" w:rsidP="00291721">
      <w:pPr>
        <w:autoSpaceDE w:val="0"/>
        <w:autoSpaceDN w:val="0"/>
        <w:adjustRightInd w:val="0"/>
        <w:spacing w:after="0" w:line="240" w:lineRule="auto"/>
        <w:rPr>
          <w:rFonts w:ascii="Arial" w:hAnsi="Arial" w:cs="Arial"/>
          <w:b/>
          <w:bCs/>
          <w:sz w:val="24"/>
          <w:szCs w:val="24"/>
        </w:rPr>
      </w:pPr>
    </w:p>
    <w:p w14:paraId="68C59F9B" w14:textId="67322172" w:rsidR="00254C0B" w:rsidRDefault="0006643D" w:rsidP="00F953CD">
      <w:pPr>
        <w:pStyle w:val="ListParagraph"/>
        <w:numPr>
          <w:ilvl w:val="0"/>
          <w:numId w:val="3"/>
        </w:numPr>
        <w:autoSpaceDE w:val="0"/>
        <w:autoSpaceDN w:val="0"/>
        <w:adjustRightInd w:val="0"/>
        <w:spacing w:after="0" w:line="240" w:lineRule="auto"/>
        <w:rPr>
          <w:rFonts w:ascii="Arial" w:hAnsi="Arial" w:cs="Arial"/>
          <w:b/>
          <w:bCs/>
          <w:sz w:val="24"/>
          <w:szCs w:val="24"/>
        </w:rPr>
      </w:pPr>
      <w:r w:rsidRPr="00CE5951">
        <w:rPr>
          <w:rFonts w:ascii="Arial" w:hAnsi="Arial" w:cs="Arial"/>
          <w:b/>
          <w:bCs/>
          <w:sz w:val="24"/>
          <w:szCs w:val="24"/>
        </w:rPr>
        <w:t>Repayment of direct payments</w:t>
      </w:r>
    </w:p>
    <w:p w14:paraId="66ED0040" w14:textId="77777777" w:rsidR="008976F1" w:rsidRPr="008976F1" w:rsidRDefault="008976F1" w:rsidP="008976F1">
      <w:pPr>
        <w:autoSpaceDE w:val="0"/>
        <w:autoSpaceDN w:val="0"/>
        <w:adjustRightInd w:val="0"/>
        <w:spacing w:after="0" w:line="240" w:lineRule="auto"/>
        <w:rPr>
          <w:rFonts w:ascii="Arial" w:hAnsi="Arial" w:cs="Arial"/>
          <w:b/>
          <w:bCs/>
          <w:sz w:val="24"/>
          <w:szCs w:val="24"/>
        </w:rPr>
      </w:pPr>
    </w:p>
    <w:p w14:paraId="79ECD457" w14:textId="2D7F852B" w:rsidR="0006643D" w:rsidRDefault="00381742" w:rsidP="00F953CD">
      <w:pPr>
        <w:pStyle w:val="ListParagraph"/>
        <w:numPr>
          <w:ilvl w:val="1"/>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The ICB</w:t>
      </w:r>
      <w:r w:rsidR="0006643D" w:rsidRPr="00CE5951">
        <w:rPr>
          <w:rFonts w:ascii="Arial" w:hAnsi="Arial" w:cs="Arial"/>
          <w:b/>
          <w:bCs/>
          <w:sz w:val="24"/>
          <w:szCs w:val="24"/>
        </w:rPr>
        <w:t xml:space="preserve"> </w:t>
      </w:r>
      <w:r w:rsidR="0006643D" w:rsidRPr="00CE5951">
        <w:rPr>
          <w:rFonts w:ascii="Arial" w:hAnsi="Arial" w:cs="Arial"/>
          <w:sz w:val="24"/>
          <w:szCs w:val="24"/>
        </w:rPr>
        <w:t xml:space="preserve">may require that part or </w:t>
      </w:r>
      <w:proofErr w:type="gramStart"/>
      <w:r w:rsidR="0006643D" w:rsidRPr="00CE5951">
        <w:rPr>
          <w:rFonts w:ascii="Arial" w:hAnsi="Arial" w:cs="Arial"/>
          <w:sz w:val="24"/>
          <w:szCs w:val="24"/>
        </w:rPr>
        <w:t>all of</w:t>
      </w:r>
      <w:proofErr w:type="gramEnd"/>
      <w:r w:rsidR="0006643D" w:rsidRPr="00CE5951">
        <w:rPr>
          <w:rFonts w:ascii="Arial" w:hAnsi="Arial" w:cs="Arial"/>
          <w:sz w:val="24"/>
          <w:szCs w:val="24"/>
        </w:rPr>
        <w:t xml:space="preserve"> a </w:t>
      </w:r>
      <w:r w:rsidR="00DA29BC">
        <w:rPr>
          <w:rFonts w:ascii="Arial" w:hAnsi="Arial" w:cs="Arial"/>
          <w:sz w:val="24"/>
          <w:szCs w:val="24"/>
        </w:rPr>
        <w:t>direct payment</w:t>
      </w:r>
      <w:r w:rsidR="0006643D" w:rsidRPr="00CE5951">
        <w:rPr>
          <w:rFonts w:ascii="Arial" w:hAnsi="Arial" w:cs="Arial"/>
          <w:sz w:val="24"/>
          <w:szCs w:val="24"/>
        </w:rPr>
        <w:t xml:space="preserve"> must be repaid to the</w:t>
      </w:r>
      <w:r w:rsidR="00254C0B">
        <w:rPr>
          <w:rFonts w:ascii="Arial" w:hAnsi="Arial" w:cs="Arial"/>
          <w:sz w:val="24"/>
          <w:szCs w:val="24"/>
        </w:rPr>
        <w:t xml:space="preserve"> </w:t>
      </w:r>
      <w:r w:rsidR="000349E7" w:rsidRPr="00CE5951">
        <w:rPr>
          <w:rFonts w:ascii="Arial" w:hAnsi="Arial" w:cs="Arial"/>
          <w:sz w:val="24"/>
          <w:szCs w:val="24"/>
        </w:rPr>
        <w:t>ICB</w:t>
      </w:r>
      <w:r w:rsidR="0006643D" w:rsidRPr="00CE5951">
        <w:rPr>
          <w:rFonts w:ascii="Arial" w:hAnsi="Arial" w:cs="Arial"/>
          <w:sz w:val="24"/>
          <w:szCs w:val="24"/>
        </w:rPr>
        <w:t xml:space="preserve">, if </w:t>
      </w:r>
      <w:r w:rsidR="00F953CD">
        <w:rPr>
          <w:rFonts w:ascii="Arial" w:hAnsi="Arial" w:cs="Arial"/>
          <w:sz w:val="24"/>
          <w:szCs w:val="24"/>
        </w:rPr>
        <w:t>the ICB is satisfied</w:t>
      </w:r>
      <w:r w:rsidR="0006643D" w:rsidRPr="00CE5951">
        <w:rPr>
          <w:rFonts w:ascii="Arial" w:hAnsi="Arial" w:cs="Arial"/>
          <w:sz w:val="24"/>
          <w:szCs w:val="24"/>
        </w:rPr>
        <w:t xml:space="preserve"> that it is appropriate to require repayment</w:t>
      </w:r>
      <w:r w:rsidR="00F953CD">
        <w:rPr>
          <w:rFonts w:ascii="Arial" w:hAnsi="Arial" w:cs="Arial"/>
          <w:sz w:val="24"/>
          <w:szCs w:val="24"/>
        </w:rPr>
        <w:t>,</w:t>
      </w:r>
      <w:r w:rsidR="0006643D" w:rsidRPr="00CE5951">
        <w:rPr>
          <w:rFonts w:ascii="Arial" w:hAnsi="Arial" w:cs="Arial"/>
          <w:sz w:val="24"/>
          <w:szCs w:val="24"/>
        </w:rPr>
        <w:t xml:space="preserve"> having regard </w:t>
      </w:r>
      <w:proofErr w:type="gramStart"/>
      <w:r w:rsidR="0006643D" w:rsidRPr="00CE5951">
        <w:rPr>
          <w:rFonts w:ascii="Arial" w:hAnsi="Arial" w:cs="Arial"/>
          <w:sz w:val="24"/>
          <w:szCs w:val="24"/>
        </w:rPr>
        <w:t>in particular to</w:t>
      </w:r>
      <w:proofErr w:type="gramEnd"/>
      <w:r w:rsidR="0006643D" w:rsidRPr="00CE5951">
        <w:rPr>
          <w:rFonts w:ascii="Arial" w:hAnsi="Arial" w:cs="Arial"/>
          <w:sz w:val="24"/>
          <w:szCs w:val="24"/>
        </w:rPr>
        <w:t xml:space="preserve"> whether:</w:t>
      </w:r>
    </w:p>
    <w:p w14:paraId="5967EE47" w14:textId="77777777" w:rsidR="008976F1" w:rsidRPr="008976F1" w:rsidRDefault="008976F1" w:rsidP="008976F1">
      <w:pPr>
        <w:autoSpaceDE w:val="0"/>
        <w:autoSpaceDN w:val="0"/>
        <w:adjustRightInd w:val="0"/>
        <w:spacing w:after="0" w:line="240" w:lineRule="auto"/>
        <w:ind w:left="360"/>
        <w:rPr>
          <w:rFonts w:ascii="Arial" w:hAnsi="Arial" w:cs="Arial"/>
          <w:sz w:val="24"/>
          <w:szCs w:val="24"/>
        </w:rPr>
      </w:pPr>
    </w:p>
    <w:p w14:paraId="11FA3E1A" w14:textId="20451E1F" w:rsidR="0006643D" w:rsidRPr="00F953CD" w:rsidRDefault="0006643D" w:rsidP="00F953CD">
      <w:pPr>
        <w:pStyle w:val="ListParagraph"/>
        <w:numPr>
          <w:ilvl w:val="0"/>
          <w:numId w:val="21"/>
        </w:numPr>
        <w:autoSpaceDE w:val="0"/>
        <w:autoSpaceDN w:val="0"/>
        <w:adjustRightInd w:val="0"/>
        <w:spacing w:after="0" w:line="240" w:lineRule="auto"/>
        <w:rPr>
          <w:rFonts w:ascii="Arial" w:hAnsi="Arial" w:cs="Arial"/>
          <w:sz w:val="24"/>
          <w:szCs w:val="24"/>
        </w:rPr>
      </w:pPr>
      <w:r w:rsidRPr="00F953CD">
        <w:rPr>
          <w:rFonts w:ascii="Arial" w:hAnsi="Arial" w:cs="Arial"/>
          <w:sz w:val="24"/>
          <w:szCs w:val="24"/>
        </w:rPr>
        <w:t xml:space="preserve">the </w:t>
      </w:r>
      <w:r w:rsidR="006A1417">
        <w:rPr>
          <w:rFonts w:ascii="Arial" w:hAnsi="Arial" w:cs="Arial"/>
          <w:sz w:val="24"/>
          <w:szCs w:val="24"/>
        </w:rPr>
        <w:t>agreed care and support plan</w:t>
      </w:r>
      <w:r w:rsidRPr="00F953CD">
        <w:rPr>
          <w:rFonts w:ascii="Arial" w:hAnsi="Arial" w:cs="Arial"/>
          <w:sz w:val="24"/>
          <w:szCs w:val="24"/>
        </w:rPr>
        <w:t xml:space="preserve"> has changed substantially</w:t>
      </w:r>
    </w:p>
    <w:p w14:paraId="0804DE85" w14:textId="0679F2D7" w:rsidR="0006643D" w:rsidRPr="00F953CD" w:rsidRDefault="0006643D" w:rsidP="00F953CD">
      <w:pPr>
        <w:pStyle w:val="ListParagraph"/>
        <w:numPr>
          <w:ilvl w:val="0"/>
          <w:numId w:val="21"/>
        </w:numPr>
        <w:autoSpaceDE w:val="0"/>
        <w:autoSpaceDN w:val="0"/>
        <w:adjustRightInd w:val="0"/>
        <w:spacing w:after="0" w:line="240" w:lineRule="auto"/>
        <w:rPr>
          <w:rFonts w:ascii="Arial" w:hAnsi="Arial" w:cs="Arial"/>
          <w:sz w:val="24"/>
          <w:szCs w:val="24"/>
        </w:rPr>
      </w:pPr>
      <w:r w:rsidRPr="00F953CD">
        <w:rPr>
          <w:rFonts w:ascii="Arial" w:hAnsi="Arial" w:cs="Arial"/>
          <w:sz w:val="24"/>
          <w:szCs w:val="24"/>
        </w:rPr>
        <w:t>your circumstances have changed substantially</w:t>
      </w:r>
    </w:p>
    <w:p w14:paraId="537EAA19" w14:textId="46FE5BA5" w:rsidR="0006643D" w:rsidRPr="00F953CD" w:rsidRDefault="0006643D" w:rsidP="00F953CD">
      <w:pPr>
        <w:pStyle w:val="ListParagraph"/>
        <w:numPr>
          <w:ilvl w:val="0"/>
          <w:numId w:val="21"/>
        </w:numPr>
        <w:autoSpaceDE w:val="0"/>
        <w:autoSpaceDN w:val="0"/>
        <w:adjustRightInd w:val="0"/>
        <w:spacing w:after="0" w:line="240" w:lineRule="auto"/>
        <w:rPr>
          <w:rFonts w:ascii="Arial" w:hAnsi="Arial" w:cs="Arial"/>
          <w:sz w:val="24"/>
          <w:szCs w:val="24"/>
        </w:rPr>
      </w:pPr>
      <w:r w:rsidRPr="00F953CD">
        <w:rPr>
          <w:rFonts w:ascii="Arial" w:hAnsi="Arial" w:cs="Arial"/>
          <w:sz w:val="24"/>
          <w:szCs w:val="24"/>
        </w:rPr>
        <w:t xml:space="preserve">a substantial proportion of the </w:t>
      </w:r>
      <w:r w:rsidR="00F27052" w:rsidRPr="00F953CD">
        <w:rPr>
          <w:rFonts w:ascii="Arial" w:hAnsi="Arial" w:cs="Arial"/>
          <w:sz w:val="24"/>
          <w:szCs w:val="24"/>
        </w:rPr>
        <w:t>direct payments</w:t>
      </w:r>
      <w:r w:rsidRPr="00F953CD">
        <w:rPr>
          <w:rFonts w:ascii="Arial" w:hAnsi="Arial" w:cs="Arial"/>
          <w:sz w:val="24"/>
          <w:szCs w:val="24"/>
        </w:rPr>
        <w:t xml:space="preserve"> received by you, your </w:t>
      </w:r>
      <w:r w:rsidR="00F27052" w:rsidRPr="00F953CD">
        <w:rPr>
          <w:rFonts w:ascii="Arial" w:hAnsi="Arial" w:cs="Arial"/>
          <w:sz w:val="24"/>
          <w:szCs w:val="24"/>
        </w:rPr>
        <w:t>representative</w:t>
      </w:r>
      <w:r w:rsidRPr="00F953CD">
        <w:rPr>
          <w:rFonts w:ascii="Arial" w:hAnsi="Arial" w:cs="Arial"/>
          <w:sz w:val="24"/>
          <w:szCs w:val="24"/>
        </w:rPr>
        <w:t xml:space="preserve"> or </w:t>
      </w:r>
      <w:r w:rsidR="00F27052" w:rsidRPr="00F953CD">
        <w:rPr>
          <w:rFonts w:ascii="Arial" w:hAnsi="Arial" w:cs="Arial"/>
          <w:sz w:val="24"/>
          <w:szCs w:val="24"/>
        </w:rPr>
        <w:t>nominee</w:t>
      </w:r>
      <w:r w:rsidRPr="00F953CD">
        <w:rPr>
          <w:rFonts w:ascii="Arial" w:hAnsi="Arial" w:cs="Arial"/>
          <w:sz w:val="24"/>
          <w:szCs w:val="24"/>
        </w:rPr>
        <w:t xml:space="preserve"> have not been used to secure services specified in the </w:t>
      </w:r>
      <w:r w:rsidR="006A1417">
        <w:rPr>
          <w:rFonts w:ascii="Arial" w:hAnsi="Arial" w:cs="Arial"/>
          <w:sz w:val="24"/>
          <w:szCs w:val="24"/>
        </w:rPr>
        <w:t>agreed care and support plan</w:t>
      </w:r>
      <w:r w:rsidRPr="00F953CD">
        <w:rPr>
          <w:rFonts w:ascii="Arial" w:hAnsi="Arial" w:cs="Arial"/>
          <w:sz w:val="24"/>
          <w:szCs w:val="24"/>
        </w:rPr>
        <w:t xml:space="preserve"> and have accumulated</w:t>
      </w:r>
    </w:p>
    <w:p w14:paraId="50F327EE" w14:textId="78BB367D" w:rsidR="0006643D" w:rsidRPr="00F953CD" w:rsidRDefault="0006643D" w:rsidP="00F953CD">
      <w:pPr>
        <w:pStyle w:val="ListParagraph"/>
        <w:numPr>
          <w:ilvl w:val="0"/>
          <w:numId w:val="21"/>
        </w:numPr>
        <w:autoSpaceDE w:val="0"/>
        <w:autoSpaceDN w:val="0"/>
        <w:adjustRightInd w:val="0"/>
        <w:spacing w:after="0" w:line="240" w:lineRule="auto"/>
        <w:rPr>
          <w:rFonts w:ascii="Arial" w:hAnsi="Arial" w:cs="Arial"/>
          <w:sz w:val="24"/>
          <w:szCs w:val="24"/>
        </w:rPr>
      </w:pPr>
      <w:r w:rsidRPr="00F953CD">
        <w:rPr>
          <w:rFonts w:ascii="Arial" w:hAnsi="Arial" w:cs="Arial"/>
          <w:sz w:val="24"/>
          <w:szCs w:val="24"/>
        </w:rPr>
        <w:t xml:space="preserve">the </w:t>
      </w:r>
      <w:r w:rsidR="00F27052" w:rsidRPr="00F953CD">
        <w:rPr>
          <w:rFonts w:ascii="Arial" w:hAnsi="Arial" w:cs="Arial"/>
          <w:sz w:val="24"/>
          <w:szCs w:val="24"/>
        </w:rPr>
        <w:t>direct payment</w:t>
      </w:r>
      <w:r w:rsidRPr="00F953CD">
        <w:rPr>
          <w:rFonts w:ascii="Arial" w:hAnsi="Arial" w:cs="Arial"/>
          <w:sz w:val="24"/>
          <w:szCs w:val="24"/>
        </w:rPr>
        <w:t xml:space="preserve"> </w:t>
      </w:r>
      <w:r w:rsidR="00F953CD" w:rsidRPr="00F953CD">
        <w:rPr>
          <w:rFonts w:ascii="Arial" w:hAnsi="Arial" w:cs="Arial"/>
          <w:sz w:val="24"/>
          <w:szCs w:val="24"/>
        </w:rPr>
        <w:t xml:space="preserve">has </w:t>
      </w:r>
      <w:r w:rsidRPr="00F953CD">
        <w:rPr>
          <w:rFonts w:ascii="Arial" w:hAnsi="Arial" w:cs="Arial"/>
          <w:sz w:val="24"/>
          <w:szCs w:val="24"/>
        </w:rPr>
        <w:t xml:space="preserve">been used </w:t>
      </w:r>
      <w:r w:rsidR="00F953CD" w:rsidRPr="00F953CD">
        <w:rPr>
          <w:rFonts w:ascii="Arial" w:hAnsi="Arial" w:cs="Arial"/>
          <w:sz w:val="24"/>
          <w:szCs w:val="24"/>
        </w:rPr>
        <w:t xml:space="preserve">for purposes not </w:t>
      </w:r>
      <w:r w:rsidRPr="00F953CD">
        <w:rPr>
          <w:rFonts w:ascii="Arial" w:hAnsi="Arial" w:cs="Arial"/>
          <w:sz w:val="24"/>
          <w:szCs w:val="24"/>
        </w:rPr>
        <w:t xml:space="preserve">specified in the </w:t>
      </w:r>
      <w:r w:rsidR="006A1417">
        <w:rPr>
          <w:rFonts w:ascii="Arial" w:hAnsi="Arial" w:cs="Arial"/>
          <w:sz w:val="24"/>
          <w:szCs w:val="24"/>
        </w:rPr>
        <w:t>agreed care and support plan</w:t>
      </w:r>
    </w:p>
    <w:p w14:paraId="5A051A27" w14:textId="5A2588F0" w:rsidR="0006643D" w:rsidRPr="00F953CD" w:rsidRDefault="0006643D" w:rsidP="00F953CD">
      <w:pPr>
        <w:pStyle w:val="ListParagraph"/>
        <w:numPr>
          <w:ilvl w:val="0"/>
          <w:numId w:val="21"/>
        </w:numPr>
        <w:autoSpaceDE w:val="0"/>
        <w:autoSpaceDN w:val="0"/>
        <w:adjustRightInd w:val="0"/>
        <w:spacing w:after="0" w:line="240" w:lineRule="auto"/>
        <w:rPr>
          <w:rFonts w:ascii="Arial" w:hAnsi="Arial" w:cs="Arial"/>
          <w:sz w:val="24"/>
          <w:szCs w:val="24"/>
        </w:rPr>
      </w:pPr>
      <w:r w:rsidRPr="00F953CD">
        <w:rPr>
          <w:rFonts w:ascii="Arial" w:hAnsi="Arial" w:cs="Arial"/>
          <w:sz w:val="24"/>
          <w:szCs w:val="24"/>
        </w:rPr>
        <w:t xml:space="preserve">theft, fraud or another offence may have occurred in connection with the </w:t>
      </w:r>
      <w:r w:rsidR="00F27052" w:rsidRPr="00F953CD">
        <w:rPr>
          <w:rFonts w:ascii="Arial" w:hAnsi="Arial" w:cs="Arial"/>
          <w:sz w:val="24"/>
          <w:szCs w:val="24"/>
        </w:rPr>
        <w:t>direct payments</w:t>
      </w:r>
    </w:p>
    <w:p w14:paraId="129EEE10" w14:textId="6FAF4BD9" w:rsidR="0006643D" w:rsidRDefault="0006643D" w:rsidP="00F953CD">
      <w:pPr>
        <w:pStyle w:val="ListParagraph"/>
        <w:numPr>
          <w:ilvl w:val="0"/>
          <w:numId w:val="21"/>
        </w:numPr>
        <w:autoSpaceDE w:val="0"/>
        <w:autoSpaceDN w:val="0"/>
        <w:adjustRightInd w:val="0"/>
        <w:spacing w:after="0" w:line="240" w:lineRule="auto"/>
        <w:rPr>
          <w:rFonts w:ascii="Arial" w:hAnsi="Arial" w:cs="Arial"/>
          <w:sz w:val="24"/>
          <w:szCs w:val="24"/>
        </w:rPr>
      </w:pPr>
      <w:r w:rsidRPr="00F953CD">
        <w:rPr>
          <w:rFonts w:ascii="Arial" w:hAnsi="Arial" w:cs="Arial"/>
          <w:sz w:val="24"/>
          <w:szCs w:val="24"/>
        </w:rPr>
        <w:t>the patient has died</w:t>
      </w:r>
    </w:p>
    <w:p w14:paraId="72655329" w14:textId="77777777" w:rsidR="008976F1" w:rsidRPr="008976F1" w:rsidRDefault="008976F1" w:rsidP="008976F1">
      <w:pPr>
        <w:autoSpaceDE w:val="0"/>
        <w:autoSpaceDN w:val="0"/>
        <w:adjustRightInd w:val="0"/>
        <w:spacing w:after="0" w:line="240" w:lineRule="auto"/>
        <w:ind w:left="360"/>
        <w:rPr>
          <w:rFonts w:ascii="Arial" w:hAnsi="Arial" w:cs="Arial"/>
          <w:sz w:val="24"/>
          <w:szCs w:val="24"/>
        </w:rPr>
      </w:pPr>
    </w:p>
    <w:p w14:paraId="32A6889E" w14:textId="49DE4BA8" w:rsidR="0006643D" w:rsidRDefault="0006643D" w:rsidP="00F953CD">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Where </w:t>
      </w:r>
      <w:r w:rsidR="00381742">
        <w:rPr>
          <w:rFonts w:ascii="Arial" w:hAnsi="Arial" w:cs="Arial"/>
          <w:sz w:val="24"/>
          <w:szCs w:val="24"/>
        </w:rPr>
        <w:t>the ICB</w:t>
      </w:r>
      <w:r w:rsidRPr="00CE5951">
        <w:rPr>
          <w:rFonts w:ascii="Arial" w:hAnsi="Arial" w:cs="Arial"/>
          <w:sz w:val="24"/>
          <w:szCs w:val="24"/>
        </w:rPr>
        <w:t xml:space="preserve"> decide</w:t>
      </w:r>
      <w:r w:rsidR="00381742">
        <w:rPr>
          <w:rFonts w:ascii="Arial" w:hAnsi="Arial" w:cs="Arial"/>
          <w:sz w:val="24"/>
          <w:szCs w:val="24"/>
        </w:rPr>
        <w:t>s</w:t>
      </w:r>
      <w:r w:rsidRPr="00CE5951">
        <w:rPr>
          <w:rFonts w:ascii="Arial" w:hAnsi="Arial" w:cs="Arial"/>
          <w:sz w:val="24"/>
          <w:szCs w:val="24"/>
        </w:rPr>
        <w:t xml:space="preserve"> that a sum must be repaid, </w:t>
      </w:r>
      <w:r w:rsidR="00381742">
        <w:rPr>
          <w:rFonts w:ascii="Arial" w:hAnsi="Arial" w:cs="Arial"/>
          <w:sz w:val="24"/>
          <w:szCs w:val="24"/>
        </w:rPr>
        <w:t>the ICB</w:t>
      </w:r>
      <w:r w:rsidRPr="00CE5951">
        <w:rPr>
          <w:rFonts w:ascii="Arial" w:hAnsi="Arial" w:cs="Arial"/>
          <w:sz w:val="24"/>
          <w:szCs w:val="24"/>
        </w:rPr>
        <w:t xml:space="preserve"> will give reasonable notice in writing to you</w:t>
      </w:r>
      <w:r w:rsidR="00F953CD">
        <w:rPr>
          <w:rFonts w:ascii="Arial" w:hAnsi="Arial" w:cs="Arial"/>
          <w:sz w:val="24"/>
          <w:szCs w:val="24"/>
        </w:rPr>
        <w:t xml:space="preserve">, </w:t>
      </w:r>
      <w:r w:rsidR="00F953CD" w:rsidRPr="00F953CD">
        <w:rPr>
          <w:rFonts w:ascii="Arial" w:hAnsi="Arial" w:cs="Arial"/>
          <w:sz w:val="24"/>
          <w:szCs w:val="24"/>
        </w:rPr>
        <w:t>your representative or nominee</w:t>
      </w:r>
      <w:r w:rsidR="00F953CD">
        <w:rPr>
          <w:rFonts w:ascii="Arial" w:hAnsi="Arial" w:cs="Arial"/>
          <w:sz w:val="24"/>
          <w:szCs w:val="24"/>
        </w:rPr>
        <w:t xml:space="preserve"> </w:t>
      </w:r>
      <w:r w:rsidRPr="00CE5951">
        <w:rPr>
          <w:rFonts w:ascii="Arial" w:hAnsi="Arial" w:cs="Arial"/>
          <w:sz w:val="24"/>
          <w:szCs w:val="24"/>
        </w:rPr>
        <w:t>stating:</w:t>
      </w:r>
    </w:p>
    <w:p w14:paraId="562A1A64" w14:textId="77777777" w:rsidR="008976F1" w:rsidRPr="008976F1" w:rsidRDefault="008976F1" w:rsidP="008976F1">
      <w:pPr>
        <w:autoSpaceDE w:val="0"/>
        <w:autoSpaceDN w:val="0"/>
        <w:adjustRightInd w:val="0"/>
        <w:spacing w:after="0" w:line="240" w:lineRule="auto"/>
        <w:ind w:left="360"/>
        <w:rPr>
          <w:rFonts w:ascii="Arial" w:hAnsi="Arial" w:cs="Arial"/>
          <w:sz w:val="24"/>
          <w:szCs w:val="24"/>
        </w:rPr>
      </w:pPr>
    </w:p>
    <w:p w14:paraId="39D3E918" w14:textId="69246E23" w:rsidR="0006643D" w:rsidRPr="00F953CD" w:rsidRDefault="0006643D" w:rsidP="00F953CD">
      <w:pPr>
        <w:pStyle w:val="ListParagraph"/>
        <w:numPr>
          <w:ilvl w:val="0"/>
          <w:numId w:val="22"/>
        </w:numPr>
        <w:autoSpaceDE w:val="0"/>
        <w:autoSpaceDN w:val="0"/>
        <w:adjustRightInd w:val="0"/>
        <w:spacing w:after="0" w:line="240" w:lineRule="auto"/>
        <w:rPr>
          <w:rFonts w:ascii="Arial" w:hAnsi="Arial" w:cs="Arial"/>
          <w:sz w:val="24"/>
          <w:szCs w:val="24"/>
        </w:rPr>
      </w:pPr>
      <w:r w:rsidRPr="00F953CD">
        <w:rPr>
          <w:rFonts w:ascii="Arial" w:hAnsi="Arial" w:cs="Arial"/>
          <w:sz w:val="24"/>
          <w:szCs w:val="24"/>
        </w:rPr>
        <w:t>the reasons for the decision</w:t>
      </w:r>
    </w:p>
    <w:p w14:paraId="11A21371" w14:textId="1A55D04A" w:rsidR="0006643D" w:rsidRPr="00F953CD" w:rsidRDefault="0006643D" w:rsidP="00F953CD">
      <w:pPr>
        <w:pStyle w:val="ListParagraph"/>
        <w:numPr>
          <w:ilvl w:val="0"/>
          <w:numId w:val="22"/>
        </w:numPr>
        <w:autoSpaceDE w:val="0"/>
        <w:autoSpaceDN w:val="0"/>
        <w:adjustRightInd w:val="0"/>
        <w:spacing w:after="0" w:line="240" w:lineRule="auto"/>
        <w:rPr>
          <w:rFonts w:ascii="Arial" w:hAnsi="Arial" w:cs="Arial"/>
          <w:sz w:val="24"/>
          <w:szCs w:val="24"/>
        </w:rPr>
      </w:pPr>
      <w:r w:rsidRPr="00F953CD">
        <w:rPr>
          <w:rFonts w:ascii="Arial" w:hAnsi="Arial" w:cs="Arial"/>
          <w:sz w:val="24"/>
          <w:szCs w:val="24"/>
        </w:rPr>
        <w:t>the amount to be repaid</w:t>
      </w:r>
    </w:p>
    <w:p w14:paraId="11D081BD" w14:textId="5574A3AF" w:rsidR="0006643D" w:rsidRPr="00F953CD" w:rsidRDefault="0006643D" w:rsidP="00F953CD">
      <w:pPr>
        <w:pStyle w:val="ListParagraph"/>
        <w:numPr>
          <w:ilvl w:val="0"/>
          <w:numId w:val="22"/>
        </w:numPr>
        <w:autoSpaceDE w:val="0"/>
        <w:autoSpaceDN w:val="0"/>
        <w:adjustRightInd w:val="0"/>
        <w:spacing w:after="0" w:line="240" w:lineRule="auto"/>
        <w:rPr>
          <w:rFonts w:ascii="Arial" w:hAnsi="Arial" w:cs="Arial"/>
          <w:sz w:val="24"/>
          <w:szCs w:val="24"/>
        </w:rPr>
      </w:pPr>
      <w:r w:rsidRPr="00F953CD">
        <w:rPr>
          <w:rFonts w:ascii="Arial" w:hAnsi="Arial" w:cs="Arial"/>
          <w:sz w:val="24"/>
          <w:szCs w:val="24"/>
        </w:rPr>
        <w:t>the time within which the sum must be repaid</w:t>
      </w:r>
    </w:p>
    <w:p w14:paraId="070DDF2B" w14:textId="76B8605D" w:rsidR="0006643D" w:rsidRDefault="0006643D" w:rsidP="00F953CD">
      <w:pPr>
        <w:pStyle w:val="ListParagraph"/>
        <w:numPr>
          <w:ilvl w:val="0"/>
          <w:numId w:val="22"/>
        </w:numPr>
        <w:autoSpaceDE w:val="0"/>
        <w:autoSpaceDN w:val="0"/>
        <w:adjustRightInd w:val="0"/>
        <w:spacing w:after="0" w:line="240" w:lineRule="auto"/>
        <w:rPr>
          <w:rFonts w:ascii="Arial" w:hAnsi="Arial" w:cs="Arial"/>
          <w:sz w:val="24"/>
          <w:szCs w:val="24"/>
        </w:rPr>
      </w:pPr>
      <w:r w:rsidRPr="00F953CD">
        <w:rPr>
          <w:rFonts w:ascii="Arial" w:hAnsi="Arial" w:cs="Arial"/>
          <w:sz w:val="24"/>
          <w:szCs w:val="24"/>
        </w:rPr>
        <w:t>the person who must repay</w:t>
      </w:r>
    </w:p>
    <w:p w14:paraId="38BB8537" w14:textId="77777777" w:rsidR="008976F1" w:rsidRPr="008976F1" w:rsidRDefault="008976F1" w:rsidP="008976F1">
      <w:pPr>
        <w:autoSpaceDE w:val="0"/>
        <w:autoSpaceDN w:val="0"/>
        <w:adjustRightInd w:val="0"/>
        <w:spacing w:after="0" w:line="240" w:lineRule="auto"/>
        <w:ind w:left="360"/>
        <w:rPr>
          <w:rFonts w:ascii="Arial" w:hAnsi="Arial" w:cs="Arial"/>
          <w:sz w:val="24"/>
          <w:szCs w:val="24"/>
        </w:rPr>
      </w:pPr>
    </w:p>
    <w:p w14:paraId="7DF26889" w14:textId="170451E5" w:rsidR="0006643D" w:rsidRPr="00CE5951" w:rsidRDefault="0006643D" w:rsidP="00782FF6">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In the case of a patient who has died, the notice in writing will be given to</w:t>
      </w:r>
      <w:r w:rsidR="00782FF6">
        <w:rPr>
          <w:rFonts w:ascii="Arial" w:hAnsi="Arial" w:cs="Arial"/>
          <w:sz w:val="24"/>
          <w:szCs w:val="24"/>
        </w:rPr>
        <w:t xml:space="preserve"> </w:t>
      </w:r>
      <w:r w:rsidRPr="00CE5951">
        <w:rPr>
          <w:rFonts w:ascii="Arial" w:hAnsi="Arial" w:cs="Arial"/>
          <w:sz w:val="24"/>
          <w:szCs w:val="24"/>
        </w:rPr>
        <w:t>the personal representatives of the patient.</w:t>
      </w:r>
    </w:p>
    <w:p w14:paraId="5FA5F64F" w14:textId="4FA8E04A" w:rsidR="0006643D" w:rsidRPr="00CE5951" w:rsidRDefault="00782FF6" w:rsidP="00782FF6">
      <w:pPr>
        <w:pStyle w:val="ListParagraph"/>
        <w:numPr>
          <w:ilvl w:val="1"/>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O</w:t>
      </w:r>
      <w:r w:rsidR="0006643D" w:rsidRPr="00CE5951">
        <w:rPr>
          <w:rFonts w:ascii="Arial" w:hAnsi="Arial" w:cs="Arial"/>
          <w:sz w:val="24"/>
          <w:szCs w:val="24"/>
        </w:rPr>
        <w:t xml:space="preserve">n receipt of the notice in writing, you, your personal representative, </w:t>
      </w:r>
      <w:r w:rsidR="00F27052">
        <w:rPr>
          <w:rFonts w:ascii="Arial" w:hAnsi="Arial" w:cs="Arial"/>
          <w:sz w:val="24"/>
          <w:szCs w:val="24"/>
        </w:rPr>
        <w:t>representative</w:t>
      </w:r>
      <w:r w:rsidR="0006643D" w:rsidRPr="00CE5951">
        <w:rPr>
          <w:rFonts w:ascii="Arial" w:hAnsi="Arial" w:cs="Arial"/>
          <w:sz w:val="24"/>
          <w:szCs w:val="24"/>
        </w:rPr>
        <w:t xml:space="preserve"> or </w:t>
      </w:r>
      <w:r w:rsidR="00F27052">
        <w:rPr>
          <w:rFonts w:ascii="Arial" w:hAnsi="Arial" w:cs="Arial"/>
          <w:sz w:val="24"/>
          <w:szCs w:val="24"/>
        </w:rPr>
        <w:t>nominee</w:t>
      </w:r>
      <w:r w:rsidR="0006643D" w:rsidRPr="00CE5951">
        <w:rPr>
          <w:rFonts w:ascii="Arial" w:hAnsi="Arial" w:cs="Arial"/>
          <w:sz w:val="24"/>
          <w:szCs w:val="24"/>
        </w:rPr>
        <w:t xml:space="preserve"> may ask </w:t>
      </w:r>
      <w:r w:rsidR="00381742">
        <w:rPr>
          <w:rFonts w:ascii="Arial" w:hAnsi="Arial" w:cs="Arial"/>
          <w:sz w:val="24"/>
          <w:szCs w:val="24"/>
        </w:rPr>
        <w:t>the ICB</w:t>
      </w:r>
      <w:r w:rsidR="0006643D" w:rsidRPr="00CE5951">
        <w:rPr>
          <w:rFonts w:ascii="Arial" w:hAnsi="Arial" w:cs="Arial"/>
          <w:sz w:val="24"/>
          <w:szCs w:val="24"/>
        </w:rPr>
        <w:t xml:space="preserve"> to re-consider the </w:t>
      </w:r>
      <w:proofErr w:type="gramStart"/>
      <w:r w:rsidR="0006643D" w:rsidRPr="00CE5951">
        <w:rPr>
          <w:rFonts w:ascii="Arial" w:hAnsi="Arial" w:cs="Arial"/>
          <w:sz w:val="24"/>
          <w:szCs w:val="24"/>
        </w:rPr>
        <w:t>decision, and</w:t>
      </w:r>
      <w:proofErr w:type="gramEnd"/>
      <w:r w:rsidR="0006643D" w:rsidRPr="00CE5951">
        <w:rPr>
          <w:rFonts w:ascii="Arial" w:hAnsi="Arial" w:cs="Arial"/>
          <w:sz w:val="24"/>
          <w:szCs w:val="24"/>
        </w:rPr>
        <w:t xml:space="preserve"> may provide evidence or relevant information for </w:t>
      </w:r>
      <w:r w:rsidR="00381742">
        <w:rPr>
          <w:rFonts w:ascii="Arial" w:hAnsi="Arial" w:cs="Arial"/>
          <w:sz w:val="24"/>
          <w:szCs w:val="24"/>
        </w:rPr>
        <w:t>the ICB</w:t>
      </w:r>
      <w:r w:rsidR="0006643D" w:rsidRPr="00CE5951">
        <w:rPr>
          <w:rFonts w:ascii="Arial" w:hAnsi="Arial" w:cs="Arial"/>
          <w:sz w:val="24"/>
          <w:szCs w:val="24"/>
        </w:rPr>
        <w:t xml:space="preserve"> to consider as part of that deliberation.</w:t>
      </w:r>
    </w:p>
    <w:p w14:paraId="4848B9CC" w14:textId="2DB939F9" w:rsidR="0006643D" w:rsidRPr="00CE5951" w:rsidRDefault="00381742" w:rsidP="00782FF6">
      <w:pPr>
        <w:pStyle w:val="ListParagraph"/>
        <w:numPr>
          <w:ilvl w:val="1"/>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The ICB</w:t>
      </w:r>
      <w:r w:rsidR="0006643D" w:rsidRPr="00CE5951">
        <w:rPr>
          <w:rFonts w:ascii="Arial" w:hAnsi="Arial" w:cs="Arial"/>
          <w:sz w:val="24"/>
          <w:szCs w:val="24"/>
        </w:rPr>
        <w:t xml:space="preserve"> will inform you and any personal representative, </w:t>
      </w:r>
      <w:r w:rsidR="00F27052">
        <w:rPr>
          <w:rFonts w:ascii="Arial" w:hAnsi="Arial" w:cs="Arial"/>
          <w:sz w:val="24"/>
          <w:szCs w:val="24"/>
        </w:rPr>
        <w:t>representative</w:t>
      </w:r>
      <w:r w:rsidR="0006643D" w:rsidRPr="00CE5951">
        <w:rPr>
          <w:rFonts w:ascii="Arial" w:hAnsi="Arial" w:cs="Arial"/>
          <w:sz w:val="24"/>
          <w:szCs w:val="24"/>
        </w:rPr>
        <w:t xml:space="preserve"> or</w:t>
      </w:r>
      <w:r w:rsidR="00782FF6">
        <w:rPr>
          <w:rFonts w:ascii="Arial" w:hAnsi="Arial" w:cs="Arial"/>
          <w:sz w:val="24"/>
          <w:szCs w:val="24"/>
        </w:rPr>
        <w:t xml:space="preserve"> n</w:t>
      </w:r>
      <w:r w:rsidR="00F27052">
        <w:rPr>
          <w:rFonts w:ascii="Arial" w:hAnsi="Arial" w:cs="Arial"/>
          <w:sz w:val="24"/>
          <w:szCs w:val="24"/>
        </w:rPr>
        <w:t>ominee</w:t>
      </w:r>
      <w:r w:rsidR="0006643D" w:rsidRPr="00CE5951">
        <w:rPr>
          <w:rFonts w:ascii="Arial" w:hAnsi="Arial" w:cs="Arial"/>
          <w:sz w:val="24"/>
          <w:szCs w:val="24"/>
        </w:rPr>
        <w:t xml:space="preserve"> in writing of the decision on a re-consideration, stating the reasons for the decision, the amount to be repaid, if any, the time within which any sum must be repaid and the person who must repay, if any.</w:t>
      </w:r>
    </w:p>
    <w:p w14:paraId="65D7ACD1" w14:textId="3816535B" w:rsidR="0006643D" w:rsidRDefault="00381742" w:rsidP="00782FF6">
      <w:pPr>
        <w:pStyle w:val="ListParagraph"/>
        <w:numPr>
          <w:ilvl w:val="1"/>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The ICB</w:t>
      </w:r>
      <w:r w:rsidR="0006643D" w:rsidRPr="00CE5951">
        <w:rPr>
          <w:rFonts w:ascii="Arial" w:hAnsi="Arial" w:cs="Arial"/>
          <w:sz w:val="24"/>
          <w:szCs w:val="24"/>
        </w:rPr>
        <w:t xml:space="preserve"> </w:t>
      </w:r>
      <w:r>
        <w:rPr>
          <w:rFonts w:ascii="Arial" w:hAnsi="Arial" w:cs="Arial"/>
          <w:sz w:val="24"/>
          <w:szCs w:val="24"/>
        </w:rPr>
        <w:t>is</w:t>
      </w:r>
      <w:r w:rsidR="0006643D" w:rsidRPr="00CE5951">
        <w:rPr>
          <w:rFonts w:ascii="Arial" w:hAnsi="Arial" w:cs="Arial"/>
          <w:sz w:val="24"/>
          <w:szCs w:val="24"/>
        </w:rPr>
        <w:t xml:space="preserve"> not required to undertake more than one re-consideration following a decision under clause 1</w:t>
      </w:r>
      <w:r w:rsidR="00D42FEC">
        <w:rPr>
          <w:rFonts w:ascii="Arial" w:hAnsi="Arial" w:cs="Arial"/>
          <w:sz w:val="24"/>
          <w:szCs w:val="24"/>
        </w:rPr>
        <w:t>5</w:t>
      </w:r>
      <w:r w:rsidR="0006643D" w:rsidRPr="00CE5951">
        <w:rPr>
          <w:rFonts w:ascii="Arial" w:hAnsi="Arial" w:cs="Arial"/>
          <w:sz w:val="24"/>
          <w:szCs w:val="24"/>
        </w:rPr>
        <w:t>.1.</w:t>
      </w:r>
    </w:p>
    <w:p w14:paraId="429C2152" w14:textId="77777777" w:rsidR="008976F1" w:rsidRPr="008976F1" w:rsidRDefault="008976F1" w:rsidP="008976F1">
      <w:pPr>
        <w:autoSpaceDE w:val="0"/>
        <w:autoSpaceDN w:val="0"/>
        <w:adjustRightInd w:val="0"/>
        <w:spacing w:after="0" w:line="240" w:lineRule="auto"/>
        <w:ind w:left="360"/>
        <w:rPr>
          <w:rFonts w:ascii="Arial" w:hAnsi="Arial" w:cs="Arial"/>
          <w:sz w:val="24"/>
          <w:szCs w:val="24"/>
        </w:rPr>
      </w:pPr>
    </w:p>
    <w:p w14:paraId="0F53E013" w14:textId="36185047" w:rsidR="0006643D" w:rsidRDefault="0006643D" w:rsidP="00782FF6">
      <w:pPr>
        <w:pStyle w:val="ListParagraph"/>
        <w:numPr>
          <w:ilvl w:val="0"/>
          <w:numId w:val="3"/>
        </w:numPr>
        <w:autoSpaceDE w:val="0"/>
        <w:autoSpaceDN w:val="0"/>
        <w:adjustRightInd w:val="0"/>
        <w:spacing w:after="0" w:line="240" w:lineRule="auto"/>
        <w:rPr>
          <w:rFonts w:ascii="Arial" w:hAnsi="Arial" w:cs="Arial"/>
          <w:b/>
          <w:bCs/>
          <w:sz w:val="24"/>
          <w:szCs w:val="24"/>
        </w:rPr>
      </w:pPr>
      <w:r w:rsidRPr="00CE5951">
        <w:rPr>
          <w:rFonts w:ascii="Arial" w:hAnsi="Arial" w:cs="Arial"/>
          <w:b/>
          <w:bCs/>
          <w:sz w:val="24"/>
          <w:szCs w:val="24"/>
        </w:rPr>
        <w:t>Ending the Agreement</w:t>
      </w:r>
    </w:p>
    <w:p w14:paraId="2BE450E7" w14:textId="77777777" w:rsidR="008976F1" w:rsidRPr="008976F1" w:rsidRDefault="008976F1" w:rsidP="008976F1">
      <w:pPr>
        <w:autoSpaceDE w:val="0"/>
        <w:autoSpaceDN w:val="0"/>
        <w:adjustRightInd w:val="0"/>
        <w:spacing w:after="0" w:line="240" w:lineRule="auto"/>
        <w:rPr>
          <w:rFonts w:ascii="Arial" w:hAnsi="Arial" w:cs="Arial"/>
          <w:b/>
          <w:bCs/>
          <w:sz w:val="24"/>
          <w:szCs w:val="24"/>
        </w:rPr>
      </w:pPr>
    </w:p>
    <w:p w14:paraId="1FC7E842" w14:textId="1B1472EF" w:rsidR="0006643D" w:rsidRPr="00CE5951" w:rsidRDefault="0006643D" w:rsidP="00782FF6">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Either you, your </w:t>
      </w:r>
      <w:r w:rsidR="00F27052">
        <w:rPr>
          <w:rFonts w:ascii="Arial" w:hAnsi="Arial" w:cs="Arial"/>
          <w:sz w:val="24"/>
          <w:szCs w:val="24"/>
        </w:rPr>
        <w:t>representative</w:t>
      </w:r>
      <w:r w:rsidRPr="00CE5951">
        <w:rPr>
          <w:rFonts w:ascii="Arial" w:hAnsi="Arial" w:cs="Arial"/>
          <w:sz w:val="24"/>
          <w:szCs w:val="24"/>
        </w:rPr>
        <w:t xml:space="preserve"> or </w:t>
      </w:r>
      <w:r w:rsidR="00F27052">
        <w:rPr>
          <w:rFonts w:ascii="Arial" w:hAnsi="Arial" w:cs="Arial"/>
          <w:sz w:val="24"/>
          <w:szCs w:val="24"/>
        </w:rPr>
        <w:t>nominee</w:t>
      </w:r>
      <w:r w:rsidRPr="00782FF6">
        <w:rPr>
          <w:rFonts w:ascii="Arial" w:hAnsi="Arial" w:cs="Arial"/>
          <w:sz w:val="24"/>
          <w:szCs w:val="24"/>
        </w:rPr>
        <w:t xml:space="preserve"> </w:t>
      </w:r>
      <w:r w:rsidRPr="00CE5951">
        <w:rPr>
          <w:rFonts w:ascii="Arial" w:hAnsi="Arial" w:cs="Arial"/>
          <w:sz w:val="24"/>
          <w:szCs w:val="24"/>
        </w:rPr>
        <w:t xml:space="preserve">or </w:t>
      </w:r>
      <w:r w:rsidR="00782FF6">
        <w:rPr>
          <w:rFonts w:ascii="Arial" w:hAnsi="Arial" w:cs="Arial"/>
          <w:sz w:val="24"/>
          <w:szCs w:val="24"/>
        </w:rPr>
        <w:t xml:space="preserve">the ICB </w:t>
      </w:r>
      <w:r w:rsidRPr="00CE5951">
        <w:rPr>
          <w:rFonts w:ascii="Arial" w:hAnsi="Arial" w:cs="Arial"/>
          <w:sz w:val="24"/>
          <w:szCs w:val="24"/>
        </w:rPr>
        <w:t>may end</w:t>
      </w:r>
      <w:r w:rsidRPr="00782FF6">
        <w:rPr>
          <w:rFonts w:ascii="Arial" w:hAnsi="Arial" w:cs="Arial"/>
          <w:sz w:val="24"/>
          <w:szCs w:val="24"/>
        </w:rPr>
        <w:t xml:space="preserve"> </w:t>
      </w:r>
      <w:r w:rsidRPr="00CE5951">
        <w:rPr>
          <w:rFonts w:ascii="Arial" w:hAnsi="Arial" w:cs="Arial"/>
          <w:sz w:val="24"/>
          <w:szCs w:val="24"/>
        </w:rPr>
        <w:t xml:space="preserve">this </w:t>
      </w:r>
      <w:r w:rsidR="00782FF6">
        <w:rPr>
          <w:rFonts w:ascii="Arial" w:hAnsi="Arial" w:cs="Arial"/>
          <w:sz w:val="24"/>
          <w:szCs w:val="24"/>
        </w:rPr>
        <w:t>a</w:t>
      </w:r>
      <w:r w:rsidRPr="00CE5951">
        <w:rPr>
          <w:rFonts w:ascii="Arial" w:hAnsi="Arial" w:cs="Arial"/>
          <w:sz w:val="24"/>
          <w:szCs w:val="24"/>
        </w:rPr>
        <w:t>greement without cause by giving 4 weeks’ notice in writing to the other party.</w:t>
      </w:r>
    </w:p>
    <w:p w14:paraId="738F020B" w14:textId="698AD1D2" w:rsidR="0006643D" w:rsidRPr="00CE5951" w:rsidRDefault="0006643D" w:rsidP="00782FF6">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This Agreement will come to an end with immediate effect upon any change in the law which will make it unlawful for you and the </w:t>
      </w:r>
      <w:r w:rsidR="000349E7" w:rsidRPr="00CE5951">
        <w:rPr>
          <w:rFonts w:ascii="Arial" w:hAnsi="Arial" w:cs="Arial"/>
          <w:sz w:val="24"/>
          <w:szCs w:val="24"/>
        </w:rPr>
        <w:t>ICB</w:t>
      </w:r>
      <w:r w:rsidRPr="00CE5951">
        <w:rPr>
          <w:rFonts w:ascii="Arial" w:hAnsi="Arial" w:cs="Arial"/>
          <w:sz w:val="24"/>
          <w:szCs w:val="24"/>
        </w:rPr>
        <w:t xml:space="preserve"> to carry out your and our obligations under this Agreement.</w:t>
      </w:r>
    </w:p>
    <w:p w14:paraId="6AB90BAB" w14:textId="7B57D0E8" w:rsidR="0006643D" w:rsidRDefault="00381742" w:rsidP="00782FF6">
      <w:pPr>
        <w:pStyle w:val="ListParagraph"/>
        <w:numPr>
          <w:ilvl w:val="1"/>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The ICB</w:t>
      </w:r>
      <w:r w:rsidR="0006643D" w:rsidRPr="00CE5951">
        <w:rPr>
          <w:rFonts w:ascii="Arial" w:hAnsi="Arial" w:cs="Arial"/>
          <w:sz w:val="24"/>
          <w:szCs w:val="24"/>
        </w:rPr>
        <w:t xml:space="preserve"> may discontinue making payments to you, your </w:t>
      </w:r>
      <w:r w:rsidR="00F27052">
        <w:rPr>
          <w:rFonts w:ascii="Arial" w:hAnsi="Arial" w:cs="Arial"/>
          <w:sz w:val="24"/>
          <w:szCs w:val="24"/>
        </w:rPr>
        <w:t>representative</w:t>
      </w:r>
      <w:r w:rsidR="0006643D" w:rsidRPr="00CE5951">
        <w:rPr>
          <w:rFonts w:ascii="Arial" w:hAnsi="Arial" w:cs="Arial"/>
          <w:sz w:val="24"/>
          <w:szCs w:val="24"/>
        </w:rPr>
        <w:t xml:space="preserve"> or </w:t>
      </w:r>
      <w:r w:rsidR="00F27052">
        <w:rPr>
          <w:rFonts w:ascii="Arial" w:hAnsi="Arial" w:cs="Arial"/>
          <w:sz w:val="24"/>
          <w:szCs w:val="24"/>
        </w:rPr>
        <w:t>nominee</w:t>
      </w:r>
      <w:r w:rsidR="0006643D" w:rsidRPr="00CE5951">
        <w:rPr>
          <w:rFonts w:ascii="Arial" w:hAnsi="Arial" w:cs="Arial"/>
          <w:sz w:val="24"/>
          <w:szCs w:val="24"/>
        </w:rPr>
        <w:t xml:space="preserve"> if </w:t>
      </w:r>
      <w:r>
        <w:rPr>
          <w:rFonts w:ascii="Arial" w:hAnsi="Arial" w:cs="Arial"/>
          <w:sz w:val="24"/>
          <w:szCs w:val="24"/>
        </w:rPr>
        <w:t>the ICB</w:t>
      </w:r>
      <w:r w:rsidR="0006643D" w:rsidRPr="00CE5951">
        <w:rPr>
          <w:rFonts w:ascii="Arial" w:hAnsi="Arial" w:cs="Arial"/>
          <w:sz w:val="24"/>
          <w:szCs w:val="24"/>
        </w:rPr>
        <w:t xml:space="preserve"> become</w:t>
      </w:r>
      <w:r>
        <w:rPr>
          <w:rFonts w:ascii="Arial" w:hAnsi="Arial" w:cs="Arial"/>
          <w:sz w:val="24"/>
          <w:szCs w:val="24"/>
        </w:rPr>
        <w:t>s</w:t>
      </w:r>
      <w:r w:rsidR="0006643D" w:rsidRPr="00CE5951">
        <w:rPr>
          <w:rFonts w:ascii="Arial" w:hAnsi="Arial" w:cs="Arial"/>
          <w:sz w:val="24"/>
          <w:szCs w:val="24"/>
        </w:rPr>
        <w:t xml:space="preserve"> aware or are notified that:</w:t>
      </w:r>
    </w:p>
    <w:p w14:paraId="7448B9F0" w14:textId="77777777" w:rsidR="008976F1" w:rsidRPr="008976F1" w:rsidRDefault="008976F1" w:rsidP="008976F1">
      <w:pPr>
        <w:autoSpaceDE w:val="0"/>
        <w:autoSpaceDN w:val="0"/>
        <w:adjustRightInd w:val="0"/>
        <w:spacing w:after="0" w:line="240" w:lineRule="auto"/>
        <w:ind w:left="360"/>
        <w:rPr>
          <w:rFonts w:ascii="Arial" w:hAnsi="Arial" w:cs="Arial"/>
          <w:sz w:val="24"/>
          <w:szCs w:val="24"/>
        </w:rPr>
      </w:pPr>
    </w:p>
    <w:p w14:paraId="4D9E0F1D" w14:textId="55ABC14B" w:rsidR="0006643D" w:rsidRPr="00782FF6" w:rsidRDefault="00782FF6" w:rsidP="00782FF6">
      <w:pPr>
        <w:pStyle w:val="ListParagraph"/>
        <w:numPr>
          <w:ilvl w:val="0"/>
          <w:numId w:val="23"/>
        </w:numPr>
        <w:autoSpaceDE w:val="0"/>
        <w:autoSpaceDN w:val="0"/>
        <w:adjustRightInd w:val="0"/>
        <w:spacing w:after="0" w:line="240" w:lineRule="auto"/>
        <w:rPr>
          <w:rFonts w:ascii="Arial" w:hAnsi="Arial" w:cs="Arial"/>
          <w:sz w:val="24"/>
          <w:szCs w:val="24"/>
        </w:rPr>
      </w:pPr>
      <w:r>
        <w:rPr>
          <w:rFonts w:ascii="Arial" w:hAnsi="Arial" w:cs="Arial"/>
          <w:sz w:val="24"/>
          <w:szCs w:val="24"/>
        </w:rPr>
        <w:t>the</w:t>
      </w:r>
      <w:r w:rsidR="0006643D" w:rsidRPr="00782FF6">
        <w:rPr>
          <w:rFonts w:ascii="Arial" w:hAnsi="Arial" w:cs="Arial"/>
          <w:sz w:val="24"/>
          <w:szCs w:val="24"/>
        </w:rPr>
        <w:t xml:space="preserve"> </w:t>
      </w:r>
      <w:r w:rsidR="00F27052" w:rsidRPr="00782FF6">
        <w:rPr>
          <w:rFonts w:ascii="Arial" w:hAnsi="Arial" w:cs="Arial"/>
          <w:sz w:val="24"/>
          <w:szCs w:val="24"/>
        </w:rPr>
        <w:t>representative</w:t>
      </w:r>
      <w:r w:rsidR="0006643D" w:rsidRPr="00782FF6">
        <w:rPr>
          <w:rFonts w:ascii="Arial" w:hAnsi="Arial" w:cs="Arial"/>
          <w:sz w:val="24"/>
          <w:szCs w:val="24"/>
        </w:rPr>
        <w:t xml:space="preserve"> or </w:t>
      </w:r>
      <w:r w:rsidR="00F27052" w:rsidRPr="00782FF6">
        <w:rPr>
          <w:rFonts w:ascii="Arial" w:hAnsi="Arial" w:cs="Arial"/>
          <w:sz w:val="24"/>
          <w:szCs w:val="24"/>
        </w:rPr>
        <w:t>nominee</w:t>
      </w:r>
      <w:r w:rsidR="0006643D" w:rsidRPr="00782FF6">
        <w:rPr>
          <w:rFonts w:ascii="Arial" w:hAnsi="Arial" w:cs="Arial"/>
          <w:sz w:val="24"/>
          <w:szCs w:val="24"/>
        </w:rPr>
        <w:t xml:space="preserve"> is no longer or not a suitable person to receive </w:t>
      </w:r>
      <w:r w:rsidR="00F27052" w:rsidRPr="00782FF6">
        <w:rPr>
          <w:rFonts w:ascii="Arial" w:hAnsi="Arial" w:cs="Arial"/>
          <w:sz w:val="24"/>
          <w:szCs w:val="24"/>
        </w:rPr>
        <w:t>direct payments</w:t>
      </w:r>
      <w:r w:rsidR="0006643D" w:rsidRPr="00782FF6">
        <w:rPr>
          <w:rFonts w:ascii="Arial" w:hAnsi="Arial" w:cs="Arial"/>
          <w:sz w:val="24"/>
          <w:szCs w:val="24"/>
        </w:rPr>
        <w:t xml:space="preserve"> in respect of the patient</w:t>
      </w:r>
    </w:p>
    <w:p w14:paraId="519CBDEA" w14:textId="5F8DF73C" w:rsidR="0006643D" w:rsidRPr="00782FF6" w:rsidRDefault="0006643D" w:rsidP="00782FF6">
      <w:pPr>
        <w:pStyle w:val="ListParagraph"/>
        <w:numPr>
          <w:ilvl w:val="0"/>
          <w:numId w:val="23"/>
        </w:numPr>
        <w:autoSpaceDE w:val="0"/>
        <w:autoSpaceDN w:val="0"/>
        <w:adjustRightInd w:val="0"/>
        <w:spacing w:after="0" w:line="240" w:lineRule="auto"/>
        <w:rPr>
          <w:rFonts w:ascii="Arial" w:hAnsi="Arial" w:cs="Arial"/>
          <w:sz w:val="24"/>
          <w:szCs w:val="24"/>
        </w:rPr>
      </w:pPr>
      <w:r w:rsidRPr="00782FF6">
        <w:rPr>
          <w:rFonts w:ascii="Arial" w:hAnsi="Arial" w:cs="Arial"/>
          <w:sz w:val="24"/>
          <w:szCs w:val="24"/>
        </w:rPr>
        <w:t xml:space="preserve">the </w:t>
      </w:r>
      <w:r w:rsidR="00F27052" w:rsidRPr="00782FF6">
        <w:rPr>
          <w:rFonts w:ascii="Arial" w:hAnsi="Arial" w:cs="Arial"/>
          <w:sz w:val="24"/>
          <w:szCs w:val="24"/>
        </w:rPr>
        <w:t>nominee</w:t>
      </w:r>
      <w:r w:rsidRPr="00782FF6">
        <w:rPr>
          <w:rFonts w:ascii="Arial" w:hAnsi="Arial" w:cs="Arial"/>
          <w:sz w:val="24"/>
          <w:szCs w:val="24"/>
        </w:rPr>
        <w:t xml:space="preserve"> does not agree to receive the direct payments in respect of the patient</w:t>
      </w:r>
    </w:p>
    <w:p w14:paraId="6AA7F270" w14:textId="7CC9AA0F" w:rsidR="0006643D" w:rsidRPr="00782FF6" w:rsidRDefault="0006643D" w:rsidP="00782FF6">
      <w:pPr>
        <w:pStyle w:val="ListParagraph"/>
        <w:numPr>
          <w:ilvl w:val="0"/>
          <w:numId w:val="23"/>
        </w:numPr>
        <w:autoSpaceDE w:val="0"/>
        <w:autoSpaceDN w:val="0"/>
        <w:adjustRightInd w:val="0"/>
        <w:spacing w:after="0" w:line="240" w:lineRule="auto"/>
        <w:rPr>
          <w:rFonts w:ascii="Arial" w:hAnsi="Arial" w:cs="Arial"/>
          <w:sz w:val="24"/>
          <w:szCs w:val="24"/>
        </w:rPr>
      </w:pPr>
      <w:r w:rsidRPr="00782FF6">
        <w:rPr>
          <w:rFonts w:ascii="Arial" w:hAnsi="Arial" w:cs="Arial"/>
          <w:sz w:val="24"/>
          <w:szCs w:val="24"/>
        </w:rPr>
        <w:t xml:space="preserve">the person who has nominated the </w:t>
      </w:r>
      <w:r w:rsidR="00F27052" w:rsidRPr="00782FF6">
        <w:rPr>
          <w:rFonts w:ascii="Arial" w:hAnsi="Arial" w:cs="Arial"/>
          <w:sz w:val="24"/>
          <w:szCs w:val="24"/>
        </w:rPr>
        <w:t>nominee</w:t>
      </w:r>
      <w:r w:rsidRPr="00782FF6">
        <w:rPr>
          <w:rFonts w:ascii="Arial" w:hAnsi="Arial" w:cs="Arial"/>
          <w:sz w:val="24"/>
          <w:szCs w:val="24"/>
        </w:rPr>
        <w:t xml:space="preserve"> has withdrawn the nomination</w:t>
      </w:r>
    </w:p>
    <w:p w14:paraId="25B6FA5D" w14:textId="74602F33" w:rsidR="0006643D" w:rsidRPr="00782FF6" w:rsidRDefault="0006643D" w:rsidP="00782FF6">
      <w:pPr>
        <w:pStyle w:val="ListParagraph"/>
        <w:numPr>
          <w:ilvl w:val="0"/>
          <w:numId w:val="23"/>
        </w:numPr>
        <w:autoSpaceDE w:val="0"/>
        <w:autoSpaceDN w:val="0"/>
        <w:adjustRightInd w:val="0"/>
        <w:spacing w:after="0" w:line="240" w:lineRule="auto"/>
        <w:rPr>
          <w:rFonts w:ascii="Arial" w:hAnsi="Arial" w:cs="Arial"/>
          <w:sz w:val="24"/>
          <w:szCs w:val="24"/>
        </w:rPr>
      </w:pPr>
      <w:r w:rsidRPr="00782FF6">
        <w:rPr>
          <w:rFonts w:ascii="Arial" w:hAnsi="Arial" w:cs="Arial"/>
          <w:sz w:val="24"/>
          <w:szCs w:val="24"/>
        </w:rPr>
        <w:t xml:space="preserve">the </w:t>
      </w:r>
      <w:r w:rsidR="00F27052" w:rsidRPr="00782FF6">
        <w:rPr>
          <w:rFonts w:ascii="Arial" w:hAnsi="Arial" w:cs="Arial"/>
          <w:sz w:val="24"/>
          <w:szCs w:val="24"/>
        </w:rPr>
        <w:t>direct payments</w:t>
      </w:r>
      <w:r w:rsidRPr="00782FF6">
        <w:rPr>
          <w:rFonts w:ascii="Arial" w:hAnsi="Arial" w:cs="Arial"/>
          <w:sz w:val="24"/>
          <w:szCs w:val="24"/>
        </w:rPr>
        <w:t xml:space="preserve"> have been used otherwise than for a service specified in the </w:t>
      </w:r>
      <w:r w:rsidR="006A1417">
        <w:rPr>
          <w:rFonts w:ascii="Arial" w:hAnsi="Arial" w:cs="Arial"/>
          <w:sz w:val="24"/>
          <w:szCs w:val="24"/>
        </w:rPr>
        <w:t>agreed care and support plan</w:t>
      </w:r>
    </w:p>
    <w:p w14:paraId="219138BF" w14:textId="6F75B4C8" w:rsidR="0006643D" w:rsidRPr="00782FF6" w:rsidRDefault="00381742" w:rsidP="00782FF6">
      <w:pPr>
        <w:pStyle w:val="ListParagraph"/>
        <w:numPr>
          <w:ilvl w:val="0"/>
          <w:numId w:val="23"/>
        </w:numPr>
        <w:autoSpaceDE w:val="0"/>
        <w:autoSpaceDN w:val="0"/>
        <w:adjustRightInd w:val="0"/>
        <w:spacing w:after="0" w:line="240" w:lineRule="auto"/>
        <w:rPr>
          <w:rFonts w:ascii="Arial" w:hAnsi="Arial" w:cs="Arial"/>
          <w:sz w:val="24"/>
          <w:szCs w:val="24"/>
        </w:rPr>
      </w:pPr>
      <w:r>
        <w:rPr>
          <w:rFonts w:ascii="Arial" w:hAnsi="Arial" w:cs="Arial"/>
          <w:sz w:val="24"/>
          <w:szCs w:val="24"/>
        </w:rPr>
        <w:t>the ICB</w:t>
      </w:r>
      <w:r w:rsidR="0006643D" w:rsidRPr="00782FF6">
        <w:rPr>
          <w:rFonts w:ascii="Arial" w:hAnsi="Arial" w:cs="Arial"/>
          <w:sz w:val="24"/>
          <w:szCs w:val="24"/>
        </w:rPr>
        <w:t xml:space="preserve"> consider</w:t>
      </w:r>
      <w:r>
        <w:rPr>
          <w:rFonts w:ascii="Arial" w:hAnsi="Arial" w:cs="Arial"/>
          <w:sz w:val="24"/>
          <w:szCs w:val="24"/>
        </w:rPr>
        <w:t>s</w:t>
      </w:r>
      <w:r w:rsidR="0006643D" w:rsidRPr="00782FF6">
        <w:rPr>
          <w:rFonts w:ascii="Arial" w:hAnsi="Arial" w:cs="Arial"/>
          <w:sz w:val="24"/>
          <w:szCs w:val="24"/>
        </w:rPr>
        <w:t xml:space="preserve"> that theft, fraud or another offence may have occurred in connection with the </w:t>
      </w:r>
      <w:r w:rsidR="00F27052" w:rsidRPr="00782FF6">
        <w:rPr>
          <w:rFonts w:ascii="Arial" w:hAnsi="Arial" w:cs="Arial"/>
          <w:sz w:val="24"/>
          <w:szCs w:val="24"/>
        </w:rPr>
        <w:t>direct payment</w:t>
      </w:r>
    </w:p>
    <w:p w14:paraId="77491478" w14:textId="0C6D1DC3" w:rsidR="0006643D" w:rsidRPr="00782FF6" w:rsidRDefault="00381742" w:rsidP="00782FF6">
      <w:pPr>
        <w:pStyle w:val="ListParagraph"/>
        <w:numPr>
          <w:ilvl w:val="0"/>
          <w:numId w:val="23"/>
        </w:numPr>
        <w:autoSpaceDE w:val="0"/>
        <w:autoSpaceDN w:val="0"/>
        <w:adjustRightInd w:val="0"/>
        <w:spacing w:after="0" w:line="240" w:lineRule="auto"/>
        <w:rPr>
          <w:rFonts w:ascii="Arial" w:hAnsi="Arial" w:cs="Arial"/>
          <w:sz w:val="24"/>
          <w:szCs w:val="24"/>
        </w:rPr>
      </w:pPr>
      <w:r>
        <w:rPr>
          <w:rFonts w:ascii="Arial" w:hAnsi="Arial" w:cs="Arial"/>
          <w:sz w:val="24"/>
          <w:szCs w:val="24"/>
        </w:rPr>
        <w:t>the ICB</w:t>
      </w:r>
      <w:r w:rsidR="0006643D" w:rsidRPr="00782FF6">
        <w:rPr>
          <w:rFonts w:ascii="Arial" w:hAnsi="Arial" w:cs="Arial"/>
          <w:sz w:val="24"/>
          <w:szCs w:val="24"/>
        </w:rPr>
        <w:t xml:space="preserve"> consider</w:t>
      </w:r>
      <w:r>
        <w:rPr>
          <w:rFonts w:ascii="Arial" w:hAnsi="Arial" w:cs="Arial"/>
          <w:sz w:val="24"/>
          <w:szCs w:val="24"/>
        </w:rPr>
        <w:t>s</w:t>
      </w:r>
      <w:r w:rsidR="0006643D" w:rsidRPr="00782FF6">
        <w:rPr>
          <w:rFonts w:ascii="Arial" w:hAnsi="Arial" w:cs="Arial"/>
          <w:sz w:val="24"/>
          <w:szCs w:val="24"/>
        </w:rPr>
        <w:t xml:space="preserve"> that your health needs cannot be or are not being met by services secured by means of </w:t>
      </w:r>
      <w:r w:rsidR="00F27052" w:rsidRPr="00782FF6">
        <w:rPr>
          <w:rFonts w:ascii="Arial" w:hAnsi="Arial" w:cs="Arial"/>
          <w:sz w:val="24"/>
          <w:szCs w:val="24"/>
        </w:rPr>
        <w:t>direct payments</w:t>
      </w:r>
    </w:p>
    <w:p w14:paraId="13EDA83A" w14:textId="428D3618" w:rsidR="0006643D" w:rsidRDefault="0006643D" w:rsidP="00782FF6">
      <w:pPr>
        <w:pStyle w:val="ListParagraph"/>
        <w:numPr>
          <w:ilvl w:val="0"/>
          <w:numId w:val="23"/>
        </w:numPr>
        <w:autoSpaceDE w:val="0"/>
        <w:autoSpaceDN w:val="0"/>
        <w:adjustRightInd w:val="0"/>
        <w:spacing w:after="0" w:line="240" w:lineRule="auto"/>
        <w:rPr>
          <w:rFonts w:ascii="Arial" w:hAnsi="Arial" w:cs="Arial"/>
          <w:sz w:val="24"/>
          <w:szCs w:val="24"/>
        </w:rPr>
      </w:pPr>
      <w:r w:rsidRPr="00782FF6">
        <w:rPr>
          <w:rFonts w:ascii="Arial" w:hAnsi="Arial" w:cs="Arial"/>
          <w:sz w:val="24"/>
          <w:szCs w:val="24"/>
        </w:rPr>
        <w:t>the patient has died</w:t>
      </w:r>
    </w:p>
    <w:p w14:paraId="4440D575" w14:textId="77777777" w:rsidR="008976F1" w:rsidRPr="008976F1" w:rsidRDefault="008976F1" w:rsidP="008976F1">
      <w:pPr>
        <w:autoSpaceDE w:val="0"/>
        <w:autoSpaceDN w:val="0"/>
        <w:adjustRightInd w:val="0"/>
        <w:spacing w:after="0" w:line="240" w:lineRule="auto"/>
        <w:ind w:left="360"/>
        <w:rPr>
          <w:rFonts w:ascii="Arial" w:hAnsi="Arial" w:cs="Arial"/>
          <w:sz w:val="24"/>
          <w:szCs w:val="24"/>
        </w:rPr>
      </w:pPr>
    </w:p>
    <w:p w14:paraId="10B6702A" w14:textId="622DBF34" w:rsidR="0006643D" w:rsidRPr="00CE5951" w:rsidRDefault="0006643D" w:rsidP="00782FF6">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Where payments are discontinued under this clause, this </w:t>
      </w:r>
      <w:r w:rsidR="00782FF6">
        <w:rPr>
          <w:rFonts w:ascii="Arial" w:hAnsi="Arial" w:cs="Arial"/>
          <w:sz w:val="24"/>
          <w:szCs w:val="24"/>
        </w:rPr>
        <w:t>a</w:t>
      </w:r>
      <w:r w:rsidRPr="00CE5951">
        <w:rPr>
          <w:rFonts w:ascii="Arial" w:hAnsi="Arial" w:cs="Arial"/>
          <w:sz w:val="24"/>
          <w:szCs w:val="24"/>
        </w:rPr>
        <w:t>greement will come to an end.</w:t>
      </w:r>
    </w:p>
    <w:p w14:paraId="24913E60" w14:textId="2653E1BC" w:rsidR="0006643D" w:rsidRPr="00CE5951" w:rsidRDefault="00381742" w:rsidP="00782FF6">
      <w:pPr>
        <w:pStyle w:val="ListParagraph"/>
        <w:numPr>
          <w:ilvl w:val="1"/>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The ICB</w:t>
      </w:r>
      <w:r w:rsidR="0006643D" w:rsidRPr="00CE5951">
        <w:rPr>
          <w:rFonts w:ascii="Arial" w:hAnsi="Arial" w:cs="Arial"/>
          <w:sz w:val="24"/>
          <w:szCs w:val="24"/>
        </w:rPr>
        <w:t xml:space="preserve"> </w:t>
      </w:r>
      <w:r>
        <w:rPr>
          <w:rFonts w:ascii="Arial" w:hAnsi="Arial" w:cs="Arial"/>
          <w:sz w:val="24"/>
          <w:szCs w:val="24"/>
        </w:rPr>
        <w:t>has</w:t>
      </w:r>
      <w:r w:rsidR="0006643D" w:rsidRPr="00CE5951">
        <w:rPr>
          <w:rFonts w:ascii="Arial" w:hAnsi="Arial" w:cs="Arial"/>
          <w:sz w:val="24"/>
          <w:szCs w:val="24"/>
        </w:rPr>
        <w:t xml:space="preserve"> the right to bring this </w:t>
      </w:r>
      <w:r w:rsidR="00782FF6">
        <w:rPr>
          <w:rFonts w:ascii="Arial" w:hAnsi="Arial" w:cs="Arial"/>
          <w:sz w:val="24"/>
          <w:szCs w:val="24"/>
        </w:rPr>
        <w:t>a</w:t>
      </w:r>
      <w:r w:rsidR="0006643D" w:rsidRPr="00CE5951">
        <w:rPr>
          <w:rFonts w:ascii="Arial" w:hAnsi="Arial" w:cs="Arial"/>
          <w:sz w:val="24"/>
          <w:szCs w:val="24"/>
        </w:rPr>
        <w:t xml:space="preserve">greement to an end by giving you, your </w:t>
      </w:r>
      <w:r w:rsidR="00F27052">
        <w:rPr>
          <w:rFonts w:ascii="Arial" w:hAnsi="Arial" w:cs="Arial"/>
          <w:sz w:val="24"/>
          <w:szCs w:val="24"/>
        </w:rPr>
        <w:t>representative</w:t>
      </w:r>
      <w:r w:rsidR="0006643D" w:rsidRPr="00CE5951">
        <w:rPr>
          <w:rFonts w:ascii="Arial" w:hAnsi="Arial" w:cs="Arial"/>
          <w:sz w:val="24"/>
          <w:szCs w:val="24"/>
        </w:rPr>
        <w:t xml:space="preserve"> or </w:t>
      </w:r>
      <w:r w:rsidR="00F27052">
        <w:rPr>
          <w:rFonts w:ascii="Arial" w:hAnsi="Arial" w:cs="Arial"/>
          <w:sz w:val="24"/>
          <w:szCs w:val="24"/>
        </w:rPr>
        <w:t>nominee</w:t>
      </w:r>
      <w:r w:rsidR="0006643D" w:rsidRPr="00CE5951">
        <w:rPr>
          <w:rFonts w:ascii="Arial" w:hAnsi="Arial" w:cs="Arial"/>
          <w:sz w:val="24"/>
          <w:szCs w:val="24"/>
        </w:rPr>
        <w:t xml:space="preserve"> reasonable notice if it appears to </w:t>
      </w:r>
      <w:r>
        <w:rPr>
          <w:rFonts w:ascii="Arial" w:hAnsi="Arial" w:cs="Arial"/>
          <w:sz w:val="24"/>
          <w:szCs w:val="24"/>
        </w:rPr>
        <w:t>the ICB</w:t>
      </w:r>
      <w:r w:rsidR="0006643D" w:rsidRPr="00CE5951">
        <w:rPr>
          <w:rFonts w:ascii="Arial" w:hAnsi="Arial" w:cs="Arial"/>
          <w:sz w:val="24"/>
          <w:szCs w:val="24"/>
        </w:rPr>
        <w:t xml:space="preserve"> that you are no longer capable of managing a </w:t>
      </w:r>
      <w:r w:rsidR="00322F89">
        <w:rPr>
          <w:rFonts w:ascii="Arial" w:hAnsi="Arial" w:cs="Arial"/>
          <w:sz w:val="24"/>
          <w:szCs w:val="24"/>
        </w:rPr>
        <w:t xml:space="preserve">direct payment </w:t>
      </w:r>
      <w:r w:rsidR="0006643D" w:rsidRPr="00CE5951">
        <w:rPr>
          <w:rFonts w:ascii="Arial" w:hAnsi="Arial" w:cs="Arial"/>
          <w:sz w:val="24"/>
          <w:szCs w:val="24"/>
        </w:rPr>
        <w:t xml:space="preserve">by yourself or with such assistance as may be available to you or you are a person whose ability to arrange your support is restricted by certain mental health or criminal justice legislation (details of which </w:t>
      </w:r>
      <w:r>
        <w:rPr>
          <w:rFonts w:ascii="Arial" w:hAnsi="Arial" w:cs="Arial"/>
          <w:sz w:val="24"/>
          <w:szCs w:val="24"/>
        </w:rPr>
        <w:t>the ICB</w:t>
      </w:r>
      <w:r w:rsidR="0006643D" w:rsidRPr="00CE5951">
        <w:rPr>
          <w:rFonts w:ascii="Arial" w:hAnsi="Arial" w:cs="Arial"/>
          <w:sz w:val="24"/>
          <w:szCs w:val="24"/>
        </w:rPr>
        <w:t xml:space="preserve"> will give to you).</w:t>
      </w:r>
    </w:p>
    <w:p w14:paraId="1AE618E2" w14:textId="47A823B3" w:rsidR="0006643D" w:rsidRPr="00CE5951" w:rsidRDefault="00381742" w:rsidP="00782FF6">
      <w:pPr>
        <w:pStyle w:val="ListParagraph"/>
        <w:numPr>
          <w:ilvl w:val="1"/>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The ICB</w:t>
      </w:r>
      <w:r w:rsidR="0006643D" w:rsidRPr="00CE5951">
        <w:rPr>
          <w:rFonts w:ascii="Arial" w:hAnsi="Arial" w:cs="Arial"/>
          <w:sz w:val="24"/>
          <w:szCs w:val="24"/>
        </w:rPr>
        <w:t xml:space="preserve"> may bring this </w:t>
      </w:r>
      <w:r w:rsidR="00782FF6">
        <w:rPr>
          <w:rFonts w:ascii="Arial" w:hAnsi="Arial" w:cs="Arial"/>
          <w:sz w:val="24"/>
          <w:szCs w:val="24"/>
        </w:rPr>
        <w:t>a</w:t>
      </w:r>
      <w:r w:rsidR="0006643D" w:rsidRPr="00CE5951">
        <w:rPr>
          <w:rFonts w:ascii="Arial" w:hAnsi="Arial" w:cs="Arial"/>
          <w:sz w:val="24"/>
          <w:szCs w:val="24"/>
        </w:rPr>
        <w:t>greement to an end by giving you, your</w:t>
      </w:r>
      <w:r w:rsidR="00782FF6">
        <w:rPr>
          <w:rFonts w:ascii="Arial" w:hAnsi="Arial" w:cs="Arial"/>
          <w:sz w:val="24"/>
          <w:szCs w:val="24"/>
        </w:rPr>
        <w:t xml:space="preserve"> </w:t>
      </w:r>
      <w:r w:rsidR="00F27052">
        <w:rPr>
          <w:rFonts w:ascii="Arial" w:hAnsi="Arial" w:cs="Arial"/>
          <w:sz w:val="24"/>
          <w:szCs w:val="24"/>
        </w:rPr>
        <w:t>representative</w:t>
      </w:r>
      <w:r w:rsidR="0006643D" w:rsidRPr="00CE5951">
        <w:rPr>
          <w:rFonts w:ascii="Arial" w:hAnsi="Arial" w:cs="Arial"/>
          <w:sz w:val="24"/>
          <w:szCs w:val="24"/>
        </w:rPr>
        <w:t xml:space="preserve"> or </w:t>
      </w:r>
      <w:r w:rsidR="00F27052">
        <w:rPr>
          <w:rFonts w:ascii="Arial" w:hAnsi="Arial" w:cs="Arial"/>
          <w:sz w:val="24"/>
          <w:szCs w:val="24"/>
        </w:rPr>
        <w:t>nominee</w:t>
      </w:r>
      <w:r w:rsidR="0006643D" w:rsidRPr="00CE5951">
        <w:rPr>
          <w:rFonts w:ascii="Arial" w:hAnsi="Arial" w:cs="Arial"/>
          <w:sz w:val="24"/>
          <w:szCs w:val="24"/>
        </w:rPr>
        <w:t xml:space="preserve"> reasonable notice if it appears to </w:t>
      </w:r>
      <w:r>
        <w:rPr>
          <w:rFonts w:ascii="Arial" w:hAnsi="Arial" w:cs="Arial"/>
          <w:sz w:val="24"/>
          <w:szCs w:val="24"/>
        </w:rPr>
        <w:t>the ICB</w:t>
      </w:r>
      <w:r w:rsidR="0006643D" w:rsidRPr="00CE5951">
        <w:rPr>
          <w:rFonts w:ascii="Arial" w:hAnsi="Arial" w:cs="Arial"/>
          <w:sz w:val="24"/>
          <w:szCs w:val="24"/>
        </w:rPr>
        <w:t xml:space="preserve"> that your needs for care can no longer be met by means of a </w:t>
      </w:r>
      <w:r w:rsidR="00322F89">
        <w:rPr>
          <w:rFonts w:ascii="Arial" w:hAnsi="Arial" w:cs="Arial"/>
          <w:sz w:val="24"/>
          <w:szCs w:val="24"/>
        </w:rPr>
        <w:t xml:space="preserve">direct payment </w:t>
      </w:r>
      <w:r w:rsidR="0006643D" w:rsidRPr="00CE5951">
        <w:rPr>
          <w:rFonts w:ascii="Arial" w:hAnsi="Arial" w:cs="Arial"/>
          <w:sz w:val="24"/>
          <w:szCs w:val="24"/>
        </w:rPr>
        <w:t>or if you are no longer a resident within the geographical bou</w:t>
      </w:r>
      <w:r w:rsidR="00915A12" w:rsidRPr="00CE5951">
        <w:rPr>
          <w:rFonts w:ascii="Arial" w:hAnsi="Arial" w:cs="Arial"/>
          <w:sz w:val="24"/>
          <w:szCs w:val="24"/>
        </w:rPr>
        <w:t xml:space="preserve">ndaries served by </w:t>
      </w:r>
      <w:r w:rsidR="00782FF6">
        <w:rPr>
          <w:rFonts w:ascii="Arial" w:hAnsi="Arial" w:cs="Arial"/>
          <w:sz w:val="24"/>
          <w:szCs w:val="24"/>
        </w:rPr>
        <w:t>the ICB</w:t>
      </w:r>
      <w:r w:rsidR="000349E7" w:rsidRPr="00CE5951">
        <w:rPr>
          <w:rFonts w:ascii="Arial" w:hAnsi="Arial" w:cs="Arial"/>
          <w:sz w:val="24"/>
          <w:szCs w:val="24"/>
        </w:rPr>
        <w:t>.</w:t>
      </w:r>
    </w:p>
    <w:p w14:paraId="4BA99C4A" w14:textId="5FF0866C" w:rsidR="0006643D" w:rsidRPr="00CE5951" w:rsidRDefault="00381742" w:rsidP="00782FF6">
      <w:pPr>
        <w:pStyle w:val="ListParagraph"/>
        <w:numPr>
          <w:ilvl w:val="1"/>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The ICB</w:t>
      </w:r>
      <w:r w:rsidR="0006643D" w:rsidRPr="00CE5951">
        <w:rPr>
          <w:rFonts w:ascii="Arial" w:hAnsi="Arial" w:cs="Arial"/>
          <w:sz w:val="24"/>
          <w:szCs w:val="24"/>
        </w:rPr>
        <w:t xml:space="preserve"> </w:t>
      </w:r>
      <w:r>
        <w:rPr>
          <w:rFonts w:ascii="Arial" w:hAnsi="Arial" w:cs="Arial"/>
          <w:sz w:val="24"/>
          <w:szCs w:val="24"/>
        </w:rPr>
        <w:t>has</w:t>
      </w:r>
      <w:r w:rsidR="0006643D" w:rsidRPr="00CE5951">
        <w:rPr>
          <w:rFonts w:ascii="Arial" w:hAnsi="Arial" w:cs="Arial"/>
          <w:sz w:val="24"/>
          <w:szCs w:val="24"/>
        </w:rPr>
        <w:t xml:space="preserve"> the right to end this </w:t>
      </w:r>
      <w:r w:rsidR="00782FF6">
        <w:rPr>
          <w:rFonts w:ascii="Arial" w:hAnsi="Arial" w:cs="Arial"/>
          <w:sz w:val="24"/>
          <w:szCs w:val="24"/>
        </w:rPr>
        <w:t>a</w:t>
      </w:r>
      <w:r w:rsidR="0006643D" w:rsidRPr="00CE5951">
        <w:rPr>
          <w:rFonts w:ascii="Arial" w:hAnsi="Arial" w:cs="Arial"/>
          <w:sz w:val="24"/>
          <w:szCs w:val="24"/>
        </w:rPr>
        <w:t xml:space="preserve">greement where you are assessed as no longer eligible for </w:t>
      </w:r>
      <w:r w:rsidR="00782FF6">
        <w:rPr>
          <w:rFonts w:ascii="Arial" w:hAnsi="Arial" w:cs="Arial"/>
          <w:sz w:val="24"/>
          <w:szCs w:val="24"/>
        </w:rPr>
        <w:t xml:space="preserve">a </w:t>
      </w:r>
      <w:r w:rsidR="00322F89">
        <w:rPr>
          <w:rFonts w:ascii="Arial" w:hAnsi="Arial" w:cs="Arial"/>
          <w:sz w:val="24"/>
          <w:szCs w:val="24"/>
        </w:rPr>
        <w:t>personal health budget</w:t>
      </w:r>
      <w:r w:rsidR="00782FF6">
        <w:rPr>
          <w:rFonts w:ascii="Arial" w:hAnsi="Arial" w:cs="Arial"/>
          <w:sz w:val="24"/>
          <w:szCs w:val="24"/>
        </w:rPr>
        <w:t xml:space="preserve">. The ICB </w:t>
      </w:r>
      <w:r w:rsidR="0006643D" w:rsidRPr="00CE5951">
        <w:rPr>
          <w:rFonts w:ascii="Arial" w:hAnsi="Arial" w:cs="Arial"/>
          <w:sz w:val="24"/>
          <w:szCs w:val="24"/>
        </w:rPr>
        <w:t>will work with you to explore future care options including making referrals to Social Services, where appropriate.</w:t>
      </w:r>
    </w:p>
    <w:p w14:paraId="44DDA530" w14:textId="121D596B" w:rsidR="0006643D" w:rsidRPr="00CE5951" w:rsidRDefault="0006643D" w:rsidP="00782FF6">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When intending to discontinue </w:t>
      </w:r>
      <w:r w:rsidR="00F27052">
        <w:rPr>
          <w:rFonts w:ascii="Arial" w:hAnsi="Arial" w:cs="Arial"/>
          <w:sz w:val="24"/>
          <w:szCs w:val="24"/>
        </w:rPr>
        <w:t>direct payments</w:t>
      </w:r>
      <w:r w:rsidRPr="00CE5951">
        <w:rPr>
          <w:rFonts w:ascii="Arial" w:hAnsi="Arial" w:cs="Arial"/>
          <w:sz w:val="24"/>
          <w:szCs w:val="24"/>
        </w:rPr>
        <w:t xml:space="preserve"> or end this </w:t>
      </w:r>
      <w:r w:rsidR="00782FF6">
        <w:rPr>
          <w:rFonts w:ascii="Arial" w:hAnsi="Arial" w:cs="Arial"/>
          <w:sz w:val="24"/>
          <w:szCs w:val="24"/>
        </w:rPr>
        <w:t>a</w:t>
      </w:r>
      <w:r w:rsidRPr="00CE5951">
        <w:rPr>
          <w:rFonts w:ascii="Arial" w:hAnsi="Arial" w:cs="Arial"/>
          <w:sz w:val="24"/>
          <w:szCs w:val="24"/>
        </w:rPr>
        <w:t>greement under clauses 1</w:t>
      </w:r>
      <w:r w:rsidR="00D42FEC">
        <w:rPr>
          <w:rFonts w:ascii="Arial" w:hAnsi="Arial" w:cs="Arial"/>
          <w:sz w:val="24"/>
          <w:szCs w:val="24"/>
        </w:rPr>
        <w:t>6</w:t>
      </w:r>
      <w:r w:rsidRPr="00CE5951">
        <w:rPr>
          <w:rFonts w:ascii="Arial" w:hAnsi="Arial" w:cs="Arial"/>
          <w:sz w:val="24"/>
          <w:szCs w:val="24"/>
        </w:rPr>
        <w:t>.3 to 1</w:t>
      </w:r>
      <w:r w:rsidR="00D42FEC">
        <w:rPr>
          <w:rFonts w:ascii="Arial" w:hAnsi="Arial" w:cs="Arial"/>
          <w:sz w:val="24"/>
          <w:szCs w:val="24"/>
        </w:rPr>
        <w:t>6</w:t>
      </w:r>
      <w:r w:rsidRPr="00CE5951">
        <w:rPr>
          <w:rFonts w:ascii="Arial" w:hAnsi="Arial" w:cs="Arial"/>
          <w:sz w:val="24"/>
          <w:szCs w:val="24"/>
        </w:rPr>
        <w:t xml:space="preserve">.6 above, </w:t>
      </w:r>
      <w:r w:rsidR="00381742">
        <w:rPr>
          <w:rFonts w:ascii="Arial" w:hAnsi="Arial" w:cs="Arial"/>
          <w:sz w:val="24"/>
          <w:szCs w:val="24"/>
        </w:rPr>
        <w:t>the ICB</w:t>
      </w:r>
      <w:r w:rsidRPr="00CE5951">
        <w:rPr>
          <w:rFonts w:ascii="Arial" w:hAnsi="Arial" w:cs="Arial"/>
          <w:sz w:val="24"/>
          <w:szCs w:val="24"/>
        </w:rPr>
        <w:t xml:space="preserve"> will provide reasonable notice and follow the procedure in Regulation 17 of the Regulations. On receipt of notice of termina</w:t>
      </w:r>
      <w:r w:rsidR="00915A12" w:rsidRPr="00CE5951">
        <w:rPr>
          <w:rFonts w:ascii="Arial" w:hAnsi="Arial" w:cs="Arial"/>
          <w:sz w:val="24"/>
          <w:szCs w:val="24"/>
        </w:rPr>
        <w:t xml:space="preserve">tion </w:t>
      </w:r>
      <w:r w:rsidR="00782FF6">
        <w:rPr>
          <w:rFonts w:ascii="Arial" w:hAnsi="Arial" w:cs="Arial"/>
          <w:sz w:val="24"/>
          <w:szCs w:val="24"/>
        </w:rPr>
        <w:t xml:space="preserve">from the </w:t>
      </w:r>
      <w:r w:rsidR="000349E7" w:rsidRPr="00CE5951">
        <w:rPr>
          <w:rFonts w:ascii="Arial" w:hAnsi="Arial" w:cs="Arial"/>
          <w:sz w:val="24"/>
          <w:szCs w:val="24"/>
        </w:rPr>
        <w:t>ICB</w:t>
      </w:r>
      <w:r w:rsidRPr="00CE5951">
        <w:rPr>
          <w:rFonts w:ascii="Arial" w:hAnsi="Arial" w:cs="Arial"/>
          <w:sz w:val="24"/>
          <w:szCs w:val="24"/>
        </w:rPr>
        <w:t>, you, your</w:t>
      </w:r>
      <w:r w:rsidR="000349E7" w:rsidRPr="00CE5951">
        <w:rPr>
          <w:rFonts w:ascii="Arial" w:hAnsi="Arial" w:cs="Arial"/>
          <w:sz w:val="24"/>
          <w:szCs w:val="24"/>
        </w:rPr>
        <w:t xml:space="preserve"> </w:t>
      </w:r>
      <w:r w:rsidR="00F27052">
        <w:rPr>
          <w:rFonts w:ascii="Arial" w:hAnsi="Arial" w:cs="Arial"/>
          <w:sz w:val="24"/>
          <w:szCs w:val="24"/>
        </w:rPr>
        <w:t>representative</w:t>
      </w:r>
      <w:r w:rsidRPr="00CE5951">
        <w:rPr>
          <w:rFonts w:ascii="Arial" w:hAnsi="Arial" w:cs="Arial"/>
          <w:sz w:val="24"/>
          <w:szCs w:val="24"/>
        </w:rPr>
        <w:t xml:space="preserve"> or </w:t>
      </w:r>
      <w:r w:rsidR="00F27052">
        <w:rPr>
          <w:rFonts w:ascii="Arial" w:hAnsi="Arial" w:cs="Arial"/>
          <w:sz w:val="24"/>
          <w:szCs w:val="24"/>
        </w:rPr>
        <w:t>nominee</w:t>
      </w:r>
      <w:r w:rsidR="00915A12" w:rsidRPr="00CE5951">
        <w:rPr>
          <w:rFonts w:ascii="Arial" w:hAnsi="Arial" w:cs="Arial"/>
          <w:sz w:val="24"/>
          <w:szCs w:val="24"/>
        </w:rPr>
        <w:t xml:space="preserve"> may request </w:t>
      </w:r>
      <w:r w:rsidR="00782FF6">
        <w:rPr>
          <w:rFonts w:ascii="Arial" w:hAnsi="Arial" w:cs="Arial"/>
          <w:sz w:val="24"/>
          <w:szCs w:val="24"/>
        </w:rPr>
        <w:t xml:space="preserve">that the </w:t>
      </w:r>
      <w:r w:rsidR="000349E7" w:rsidRPr="00CE5951">
        <w:rPr>
          <w:rFonts w:ascii="Arial" w:hAnsi="Arial" w:cs="Arial"/>
          <w:sz w:val="24"/>
          <w:szCs w:val="24"/>
        </w:rPr>
        <w:t xml:space="preserve">ICB </w:t>
      </w:r>
      <w:r w:rsidRPr="00CE5951">
        <w:rPr>
          <w:rFonts w:ascii="Arial" w:hAnsi="Arial" w:cs="Arial"/>
          <w:sz w:val="24"/>
          <w:szCs w:val="24"/>
        </w:rPr>
        <w:t>reconsider its decision.</w:t>
      </w:r>
    </w:p>
    <w:p w14:paraId="3CA4ECC6" w14:textId="74217F4C" w:rsidR="0006643D" w:rsidRDefault="0006643D" w:rsidP="00782FF6">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On termination of this </w:t>
      </w:r>
      <w:r w:rsidR="00782FF6">
        <w:rPr>
          <w:rFonts w:ascii="Arial" w:hAnsi="Arial" w:cs="Arial"/>
          <w:sz w:val="24"/>
          <w:szCs w:val="24"/>
        </w:rPr>
        <w:t>a</w:t>
      </w:r>
      <w:r w:rsidRPr="00CE5951">
        <w:rPr>
          <w:rFonts w:ascii="Arial" w:hAnsi="Arial" w:cs="Arial"/>
          <w:sz w:val="24"/>
          <w:szCs w:val="24"/>
        </w:rPr>
        <w:t xml:space="preserve">greement, you, your </w:t>
      </w:r>
      <w:r w:rsidR="00F27052">
        <w:rPr>
          <w:rFonts w:ascii="Arial" w:hAnsi="Arial" w:cs="Arial"/>
          <w:sz w:val="24"/>
          <w:szCs w:val="24"/>
        </w:rPr>
        <w:t>representative</w:t>
      </w:r>
      <w:r w:rsidRPr="00CE5951">
        <w:rPr>
          <w:rFonts w:ascii="Arial" w:hAnsi="Arial" w:cs="Arial"/>
          <w:sz w:val="24"/>
          <w:szCs w:val="24"/>
        </w:rPr>
        <w:t xml:space="preserve"> or </w:t>
      </w:r>
      <w:r w:rsidR="00F27052">
        <w:rPr>
          <w:rFonts w:ascii="Arial" w:hAnsi="Arial" w:cs="Arial"/>
          <w:sz w:val="24"/>
          <w:szCs w:val="24"/>
        </w:rPr>
        <w:t>nominee</w:t>
      </w:r>
      <w:r w:rsidRPr="00CE5951">
        <w:rPr>
          <w:rFonts w:ascii="Arial" w:hAnsi="Arial" w:cs="Arial"/>
          <w:sz w:val="24"/>
          <w:szCs w:val="24"/>
        </w:rPr>
        <w:t xml:space="preserve"> are responsible for repaying to the </w:t>
      </w:r>
      <w:r w:rsidR="000349E7" w:rsidRPr="00CE5951">
        <w:rPr>
          <w:rFonts w:ascii="Arial" w:hAnsi="Arial" w:cs="Arial"/>
          <w:sz w:val="24"/>
          <w:szCs w:val="24"/>
        </w:rPr>
        <w:t>ICB</w:t>
      </w:r>
      <w:r w:rsidRPr="00CE5951">
        <w:rPr>
          <w:rFonts w:ascii="Arial" w:hAnsi="Arial" w:cs="Arial"/>
          <w:sz w:val="24"/>
          <w:szCs w:val="24"/>
        </w:rPr>
        <w:t xml:space="preserve"> any residual monies that have been paid to you, </w:t>
      </w:r>
      <w:r w:rsidR="00782FF6">
        <w:rPr>
          <w:rFonts w:ascii="Arial" w:hAnsi="Arial" w:cs="Arial"/>
          <w:sz w:val="24"/>
          <w:szCs w:val="24"/>
        </w:rPr>
        <w:t xml:space="preserve">and/or </w:t>
      </w:r>
      <w:r w:rsidRPr="00CE5951">
        <w:rPr>
          <w:rFonts w:ascii="Arial" w:hAnsi="Arial" w:cs="Arial"/>
          <w:sz w:val="24"/>
          <w:szCs w:val="24"/>
        </w:rPr>
        <w:t xml:space="preserve">that have not been used for the services set out in the </w:t>
      </w:r>
      <w:r w:rsidR="006A1417">
        <w:rPr>
          <w:rFonts w:ascii="Arial" w:hAnsi="Arial" w:cs="Arial"/>
          <w:sz w:val="24"/>
          <w:szCs w:val="24"/>
        </w:rPr>
        <w:t>agreed care and support plan</w:t>
      </w:r>
      <w:r w:rsidRPr="00CE5951">
        <w:rPr>
          <w:rFonts w:ascii="Arial" w:hAnsi="Arial" w:cs="Arial"/>
          <w:sz w:val="24"/>
          <w:szCs w:val="24"/>
        </w:rPr>
        <w:t xml:space="preserve"> and</w:t>
      </w:r>
      <w:r w:rsidR="00782FF6">
        <w:rPr>
          <w:rFonts w:ascii="Arial" w:hAnsi="Arial" w:cs="Arial"/>
          <w:sz w:val="24"/>
          <w:szCs w:val="24"/>
        </w:rPr>
        <w:t>/or</w:t>
      </w:r>
      <w:r w:rsidRPr="00CE5951">
        <w:rPr>
          <w:rFonts w:ascii="Arial" w:hAnsi="Arial" w:cs="Arial"/>
          <w:sz w:val="24"/>
          <w:szCs w:val="24"/>
        </w:rPr>
        <w:t xml:space="preserve"> that are no longer required for such services.</w:t>
      </w:r>
    </w:p>
    <w:p w14:paraId="3A076632" w14:textId="77777777" w:rsidR="008976F1" w:rsidRPr="008976F1" w:rsidRDefault="008976F1" w:rsidP="008976F1">
      <w:pPr>
        <w:autoSpaceDE w:val="0"/>
        <w:autoSpaceDN w:val="0"/>
        <w:adjustRightInd w:val="0"/>
        <w:spacing w:after="0" w:line="240" w:lineRule="auto"/>
        <w:ind w:left="360"/>
        <w:rPr>
          <w:rFonts w:ascii="Arial" w:hAnsi="Arial" w:cs="Arial"/>
          <w:sz w:val="24"/>
          <w:szCs w:val="24"/>
        </w:rPr>
      </w:pPr>
    </w:p>
    <w:p w14:paraId="3BEEC16E" w14:textId="6B118AD9" w:rsidR="0006643D" w:rsidRDefault="0006643D" w:rsidP="00907206">
      <w:pPr>
        <w:pStyle w:val="ListParagraph"/>
        <w:numPr>
          <w:ilvl w:val="0"/>
          <w:numId w:val="3"/>
        </w:numPr>
        <w:autoSpaceDE w:val="0"/>
        <w:autoSpaceDN w:val="0"/>
        <w:adjustRightInd w:val="0"/>
        <w:spacing w:after="0" w:line="240" w:lineRule="auto"/>
        <w:rPr>
          <w:rFonts w:ascii="Arial" w:hAnsi="Arial" w:cs="Arial"/>
          <w:b/>
          <w:bCs/>
          <w:sz w:val="24"/>
          <w:szCs w:val="24"/>
        </w:rPr>
      </w:pPr>
      <w:r w:rsidRPr="00CE5951">
        <w:rPr>
          <w:rFonts w:ascii="Arial" w:hAnsi="Arial" w:cs="Arial"/>
          <w:b/>
          <w:bCs/>
          <w:sz w:val="24"/>
          <w:szCs w:val="24"/>
        </w:rPr>
        <w:t>Amending the Agreement</w:t>
      </w:r>
    </w:p>
    <w:p w14:paraId="11249BE8" w14:textId="77777777" w:rsidR="008976F1" w:rsidRPr="008976F1" w:rsidRDefault="008976F1" w:rsidP="008976F1">
      <w:pPr>
        <w:autoSpaceDE w:val="0"/>
        <w:autoSpaceDN w:val="0"/>
        <w:adjustRightInd w:val="0"/>
        <w:spacing w:after="0" w:line="240" w:lineRule="auto"/>
        <w:rPr>
          <w:rFonts w:ascii="Arial" w:hAnsi="Arial" w:cs="Arial"/>
          <w:b/>
          <w:bCs/>
          <w:sz w:val="24"/>
          <w:szCs w:val="24"/>
        </w:rPr>
      </w:pPr>
    </w:p>
    <w:p w14:paraId="517F70B4" w14:textId="4172E48D" w:rsidR="0006643D" w:rsidRDefault="0006643D" w:rsidP="00907206">
      <w:pPr>
        <w:pStyle w:val="ListParagraph"/>
        <w:numPr>
          <w:ilvl w:val="1"/>
          <w:numId w:val="3"/>
        </w:num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All amendments and variations of this </w:t>
      </w:r>
      <w:r w:rsidR="00907206">
        <w:rPr>
          <w:rFonts w:ascii="Arial" w:hAnsi="Arial" w:cs="Arial"/>
          <w:sz w:val="24"/>
          <w:szCs w:val="24"/>
        </w:rPr>
        <w:t>a</w:t>
      </w:r>
      <w:r w:rsidRPr="00CE5951">
        <w:rPr>
          <w:rFonts w:ascii="Arial" w:hAnsi="Arial" w:cs="Arial"/>
          <w:sz w:val="24"/>
          <w:szCs w:val="24"/>
        </w:rPr>
        <w:t xml:space="preserve">greement must be agreed between you, your </w:t>
      </w:r>
      <w:r w:rsidR="00F27052">
        <w:rPr>
          <w:rFonts w:ascii="Arial" w:hAnsi="Arial" w:cs="Arial"/>
          <w:sz w:val="24"/>
          <w:szCs w:val="24"/>
        </w:rPr>
        <w:t>representative</w:t>
      </w:r>
      <w:r w:rsidRPr="00CE5951">
        <w:rPr>
          <w:rFonts w:ascii="Arial" w:hAnsi="Arial" w:cs="Arial"/>
          <w:sz w:val="24"/>
          <w:szCs w:val="24"/>
        </w:rPr>
        <w:t xml:space="preserve"> or </w:t>
      </w:r>
      <w:r w:rsidR="00F27052">
        <w:rPr>
          <w:rFonts w:ascii="Arial" w:hAnsi="Arial" w:cs="Arial"/>
          <w:sz w:val="24"/>
          <w:szCs w:val="24"/>
        </w:rPr>
        <w:t>nominee</w:t>
      </w:r>
      <w:r w:rsidRPr="00CE5951">
        <w:rPr>
          <w:rFonts w:ascii="Arial" w:hAnsi="Arial" w:cs="Arial"/>
          <w:sz w:val="24"/>
          <w:szCs w:val="24"/>
        </w:rPr>
        <w:t xml:space="preserve"> and </w:t>
      </w:r>
      <w:bookmarkStart w:id="1" w:name="_Hlk204348064"/>
      <w:r w:rsidR="00907206">
        <w:rPr>
          <w:rFonts w:ascii="Arial" w:hAnsi="Arial" w:cs="Arial"/>
          <w:sz w:val="24"/>
          <w:szCs w:val="24"/>
        </w:rPr>
        <w:t>the ICB</w:t>
      </w:r>
      <w:bookmarkEnd w:id="1"/>
      <w:r w:rsidRPr="00CE5951">
        <w:rPr>
          <w:rFonts w:ascii="Arial" w:hAnsi="Arial" w:cs="Arial"/>
          <w:sz w:val="24"/>
          <w:szCs w:val="24"/>
        </w:rPr>
        <w:t xml:space="preserve"> and confirmed in writing, signed and dated by you, your </w:t>
      </w:r>
      <w:r w:rsidR="00F27052">
        <w:rPr>
          <w:rFonts w:ascii="Arial" w:hAnsi="Arial" w:cs="Arial"/>
          <w:sz w:val="24"/>
          <w:szCs w:val="24"/>
        </w:rPr>
        <w:t>representative</w:t>
      </w:r>
      <w:r w:rsidRPr="00CE5951">
        <w:rPr>
          <w:rFonts w:ascii="Arial" w:hAnsi="Arial" w:cs="Arial"/>
          <w:sz w:val="24"/>
          <w:szCs w:val="24"/>
        </w:rPr>
        <w:t xml:space="preserve"> or </w:t>
      </w:r>
      <w:r w:rsidR="00F27052">
        <w:rPr>
          <w:rFonts w:ascii="Arial" w:hAnsi="Arial" w:cs="Arial"/>
          <w:sz w:val="24"/>
          <w:szCs w:val="24"/>
        </w:rPr>
        <w:t>nominee</w:t>
      </w:r>
      <w:r w:rsidRPr="00CE5951">
        <w:rPr>
          <w:rFonts w:ascii="Arial" w:hAnsi="Arial" w:cs="Arial"/>
          <w:sz w:val="24"/>
          <w:szCs w:val="24"/>
        </w:rPr>
        <w:t xml:space="preserve"> and </w:t>
      </w:r>
      <w:r w:rsidR="00907206">
        <w:rPr>
          <w:rFonts w:ascii="Arial" w:hAnsi="Arial" w:cs="Arial"/>
          <w:sz w:val="24"/>
          <w:szCs w:val="24"/>
        </w:rPr>
        <w:t>the ICB</w:t>
      </w:r>
      <w:r w:rsidR="00907206" w:rsidRPr="00CE5951">
        <w:rPr>
          <w:rFonts w:ascii="Arial" w:hAnsi="Arial" w:cs="Arial"/>
          <w:sz w:val="24"/>
          <w:szCs w:val="24"/>
        </w:rPr>
        <w:t xml:space="preserve"> </w:t>
      </w:r>
      <w:r w:rsidRPr="00CE5951">
        <w:rPr>
          <w:rFonts w:ascii="Arial" w:hAnsi="Arial" w:cs="Arial"/>
          <w:sz w:val="24"/>
          <w:szCs w:val="24"/>
        </w:rPr>
        <w:t xml:space="preserve">and attached to this </w:t>
      </w:r>
      <w:r w:rsidR="00907206">
        <w:rPr>
          <w:rFonts w:ascii="Arial" w:hAnsi="Arial" w:cs="Arial"/>
          <w:sz w:val="24"/>
          <w:szCs w:val="24"/>
        </w:rPr>
        <w:t>a</w:t>
      </w:r>
      <w:r w:rsidRPr="00CE5951">
        <w:rPr>
          <w:rFonts w:ascii="Arial" w:hAnsi="Arial" w:cs="Arial"/>
          <w:sz w:val="24"/>
          <w:szCs w:val="24"/>
        </w:rPr>
        <w:t>greement.</w:t>
      </w:r>
    </w:p>
    <w:p w14:paraId="2D56655A" w14:textId="36213AEF" w:rsidR="00907206" w:rsidRDefault="00907206">
      <w:pPr>
        <w:rPr>
          <w:rFonts w:ascii="Arial" w:hAnsi="Arial" w:cs="Arial"/>
          <w:sz w:val="24"/>
          <w:szCs w:val="24"/>
        </w:rPr>
      </w:pPr>
      <w:r>
        <w:rPr>
          <w:rFonts w:ascii="Arial" w:hAnsi="Arial" w:cs="Arial"/>
          <w:sz w:val="24"/>
          <w:szCs w:val="24"/>
        </w:rPr>
        <w:br w:type="page"/>
      </w:r>
    </w:p>
    <w:p w14:paraId="211377C5" w14:textId="77777777" w:rsidR="0006643D" w:rsidRPr="00CE5951" w:rsidRDefault="0006643D" w:rsidP="00291721">
      <w:pPr>
        <w:autoSpaceDE w:val="0"/>
        <w:autoSpaceDN w:val="0"/>
        <w:adjustRightInd w:val="0"/>
        <w:spacing w:after="0" w:line="240" w:lineRule="auto"/>
        <w:rPr>
          <w:rFonts w:ascii="Arial" w:hAnsi="Arial" w:cs="Arial"/>
          <w:b/>
          <w:bCs/>
          <w:sz w:val="24"/>
          <w:szCs w:val="24"/>
        </w:rPr>
      </w:pPr>
    </w:p>
    <w:p w14:paraId="02E673E5" w14:textId="3A795A84" w:rsidR="0006643D" w:rsidRPr="00CE5951" w:rsidRDefault="0006643D" w:rsidP="00291721">
      <w:pPr>
        <w:autoSpaceDE w:val="0"/>
        <w:autoSpaceDN w:val="0"/>
        <w:adjustRightInd w:val="0"/>
        <w:spacing w:after="0" w:line="240" w:lineRule="auto"/>
        <w:rPr>
          <w:rFonts w:ascii="Arial" w:hAnsi="Arial" w:cs="Arial"/>
          <w:b/>
          <w:bCs/>
          <w:sz w:val="24"/>
          <w:szCs w:val="24"/>
        </w:rPr>
      </w:pPr>
      <w:r w:rsidRPr="00CE5951">
        <w:rPr>
          <w:rFonts w:ascii="Arial" w:hAnsi="Arial" w:cs="Arial"/>
          <w:b/>
          <w:bCs/>
          <w:sz w:val="24"/>
          <w:szCs w:val="24"/>
        </w:rPr>
        <w:t xml:space="preserve">The </w:t>
      </w:r>
      <w:r w:rsidR="000349E7" w:rsidRPr="00CE5951">
        <w:rPr>
          <w:rFonts w:ascii="Arial" w:hAnsi="Arial" w:cs="Arial"/>
          <w:b/>
          <w:bCs/>
          <w:sz w:val="24"/>
          <w:szCs w:val="24"/>
        </w:rPr>
        <w:t>ICB</w:t>
      </w:r>
      <w:r w:rsidRPr="00CE5951">
        <w:rPr>
          <w:rFonts w:ascii="Arial" w:hAnsi="Arial" w:cs="Arial"/>
          <w:b/>
          <w:bCs/>
          <w:sz w:val="24"/>
          <w:szCs w:val="24"/>
        </w:rPr>
        <w:t xml:space="preserve"> and you, your </w:t>
      </w:r>
      <w:r w:rsidR="00F27052">
        <w:rPr>
          <w:rFonts w:ascii="Arial" w:hAnsi="Arial" w:cs="Arial"/>
          <w:b/>
          <w:bCs/>
          <w:sz w:val="24"/>
          <w:szCs w:val="24"/>
        </w:rPr>
        <w:t>representative</w:t>
      </w:r>
      <w:r w:rsidRPr="00CE5951">
        <w:rPr>
          <w:rFonts w:ascii="Arial" w:hAnsi="Arial" w:cs="Arial"/>
          <w:b/>
          <w:bCs/>
          <w:sz w:val="24"/>
          <w:szCs w:val="24"/>
        </w:rPr>
        <w:t xml:space="preserve"> or </w:t>
      </w:r>
      <w:r w:rsidR="00F27052">
        <w:rPr>
          <w:rFonts w:ascii="Arial" w:hAnsi="Arial" w:cs="Arial"/>
          <w:b/>
          <w:bCs/>
          <w:sz w:val="24"/>
          <w:szCs w:val="24"/>
        </w:rPr>
        <w:t>nominee</w:t>
      </w:r>
      <w:r w:rsidRPr="00CE5951">
        <w:rPr>
          <w:rFonts w:ascii="Arial" w:hAnsi="Arial" w:cs="Arial"/>
          <w:b/>
          <w:bCs/>
          <w:sz w:val="24"/>
          <w:szCs w:val="24"/>
        </w:rPr>
        <w:t xml:space="preserve"> agree to be bound by and to comply with the terms and conditions set out in this </w:t>
      </w:r>
      <w:r w:rsidR="00907206">
        <w:rPr>
          <w:rFonts w:ascii="Arial" w:hAnsi="Arial" w:cs="Arial"/>
          <w:b/>
          <w:bCs/>
          <w:sz w:val="24"/>
          <w:szCs w:val="24"/>
        </w:rPr>
        <w:t>a</w:t>
      </w:r>
      <w:r w:rsidRPr="00CE5951">
        <w:rPr>
          <w:rFonts w:ascii="Arial" w:hAnsi="Arial" w:cs="Arial"/>
          <w:b/>
          <w:bCs/>
          <w:sz w:val="24"/>
          <w:szCs w:val="24"/>
        </w:rPr>
        <w:t xml:space="preserve">greement and any other applicable terms and conditions as referred to in this </w:t>
      </w:r>
      <w:r w:rsidR="00907206">
        <w:rPr>
          <w:rFonts w:ascii="Arial" w:hAnsi="Arial" w:cs="Arial"/>
          <w:b/>
          <w:bCs/>
          <w:sz w:val="24"/>
          <w:szCs w:val="24"/>
        </w:rPr>
        <w:t>a</w:t>
      </w:r>
      <w:r w:rsidRPr="00CE5951">
        <w:rPr>
          <w:rFonts w:ascii="Arial" w:hAnsi="Arial" w:cs="Arial"/>
          <w:b/>
          <w:bCs/>
          <w:sz w:val="24"/>
          <w:szCs w:val="24"/>
        </w:rPr>
        <w:t xml:space="preserve">greement or as notified to you, your </w:t>
      </w:r>
      <w:r w:rsidR="00F27052">
        <w:rPr>
          <w:rFonts w:ascii="Arial" w:hAnsi="Arial" w:cs="Arial"/>
          <w:b/>
          <w:bCs/>
          <w:sz w:val="24"/>
          <w:szCs w:val="24"/>
        </w:rPr>
        <w:t>representative</w:t>
      </w:r>
      <w:r w:rsidRPr="00CE5951">
        <w:rPr>
          <w:rFonts w:ascii="Arial" w:hAnsi="Arial" w:cs="Arial"/>
          <w:b/>
          <w:bCs/>
          <w:sz w:val="24"/>
          <w:szCs w:val="24"/>
        </w:rPr>
        <w:t xml:space="preserve"> or </w:t>
      </w:r>
      <w:r w:rsidR="00F27052">
        <w:rPr>
          <w:rFonts w:ascii="Arial" w:hAnsi="Arial" w:cs="Arial"/>
          <w:b/>
          <w:bCs/>
          <w:sz w:val="24"/>
          <w:szCs w:val="24"/>
        </w:rPr>
        <w:t>nominee</w:t>
      </w:r>
      <w:r w:rsidRPr="00CE5951">
        <w:rPr>
          <w:rFonts w:ascii="Arial" w:hAnsi="Arial" w:cs="Arial"/>
          <w:b/>
          <w:bCs/>
          <w:sz w:val="24"/>
          <w:szCs w:val="24"/>
        </w:rPr>
        <w:t xml:space="preserve"> by the </w:t>
      </w:r>
      <w:r w:rsidR="000349E7" w:rsidRPr="00CE5951">
        <w:rPr>
          <w:rFonts w:ascii="Arial" w:hAnsi="Arial" w:cs="Arial"/>
          <w:b/>
          <w:bCs/>
          <w:sz w:val="24"/>
          <w:szCs w:val="24"/>
        </w:rPr>
        <w:t>ICB</w:t>
      </w:r>
      <w:r w:rsidRPr="00CE5951">
        <w:rPr>
          <w:rFonts w:ascii="Arial" w:hAnsi="Arial" w:cs="Arial"/>
          <w:b/>
          <w:bCs/>
          <w:sz w:val="24"/>
          <w:szCs w:val="24"/>
        </w:rPr>
        <w:t xml:space="preserve">. In signing, you, your </w:t>
      </w:r>
      <w:r w:rsidR="00F27052">
        <w:rPr>
          <w:rFonts w:ascii="Arial" w:hAnsi="Arial" w:cs="Arial"/>
          <w:b/>
          <w:bCs/>
          <w:sz w:val="24"/>
          <w:szCs w:val="24"/>
        </w:rPr>
        <w:t>representative</w:t>
      </w:r>
      <w:r w:rsidRPr="00CE5951">
        <w:rPr>
          <w:rFonts w:ascii="Arial" w:hAnsi="Arial" w:cs="Arial"/>
          <w:b/>
          <w:bCs/>
          <w:sz w:val="24"/>
          <w:szCs w:val="24"/>
        </w:rPr>
        <w:t xml:space="preserve"> or </w:t>
      </w:r>
      <w:r w:rsidR="00F27052">
        <w:rPr>
          <w:rFonts w:ascii="Arial" w:hAnsi="Arial" w:cs="Arial"/>
          <w:b/>
          <w:bCs/>
          <w:sz w:val="24"/>
          <w:szCs w:val="24"/>
        </w:rPr>
        <w:t>nominee</w:t>
      </w:r>
      <w:r w:rsidRPr="00CE5951">
        <w:rPr>
          <w:rFonts w:ascii="Arial" w:hAnsi="Arial" w:cs="Arial"/>
          <w:b/>
          <w:bCs/>
          <w:sz w:val="24"/>
          <w:szCs w:val="24"/>
        </w:rPr>
        <w:t xml:space="preserve"> confirm that you are aware of the risks associated with direct payment and the procedure for managing risks as detailed in the </w:t>
      </w:r>
      <w:r w:rsidR="006A1417">
        <w:rPr>
          <w:rFonts w:ascii="Arial" w:hAnsi="Arial" w:cs="Arial"/>
          <w:b/>
          <w:bCs/>
          <w:sz w:val="24"/>
          <w:szCs w:val="24"/>
        </w:rPr>
        <w:t>agreed care and support plan</w:t>
      </w:r>
      <w:r w:rsidRPr="00CE5951">
        <w:rPr>
          <w:rFonts w:ascii="Arial" w:hAnsi="Arial" w:cs="Arial"/>
          <w:b/>
          <w:bCs/>
          <w:sz w:val="24"/>
          <w:szCs w:val="24"/>
        </w:rPr>
        <w:t>.</w:t>
      </w:r>
    </w:p>
    <w:p w14:paraId="5DF8DBED" w14:textId="77777777" w:rsidR="0006643D" w:rsidRPr="00CE5951" w:rsidRDefault="0006643D" w:rsidP="00291721">
      <w:pPr>
        <w:autoSpaceDE w:val="0"/>
        <w:autoSpaceDN w:val="0"/>
        <w:adjustRightInd w:val="0"/>
        <w:spacing w:after="0" w:line="240" w:lineRule="auto"/>
        <w:rPr>
          <w:rFonts w:ascii="Arial" w:hAnsi="Arial" w:cs="Arial"/>
          <w:sz w:val="24"/>
          <w:szCs w:val="24"/>
        </w:rPr>
      </w:pPr>
    </w:p>
    <w:p w14:paraId="2F19F4BC" w14:textId="77777777" w:rsidR="0006643D" w:rsidRDefault="0006643D" w:rsidP="00291721">
      <w:pPr>
        <w:autoSpaceDE w:val="0"/>
        <w:autoSpaceDN w:val="0"/>
        <w:adjustRightInd w:val="0"/>
        <w:spacing w:after="0" w:line="240" w:lineRule="auto"/>
        <w:rPr>
          <w:rFonts w:ascii="Arial" w:hAnsi="Arial" w:cs="Arial"/>
          <w:b/>
          <w:bCs/>
          <w:sz w:val="24"/>
          <w:szCs w:val="24"/>
        </w:rPr>
      </w:pPr>
      <w:r w:rsidRPr="00CE5951">
        <w:rPr>
          <w:rFonts w:ascii="Arial" w:hAnsi="Arial" w:cs="Arial"/>
          <w:b/>
          <w:bCs/>
          <w:sz w:val="24"/>
          <w:szCs w:val="24"/>
        </w:rPr>
        <w:t>Signed by the Patient</w:t>
      </w:r>
    </w:p>
    <w:p w14:paraId="2A86B70C" w14:textId="77777777" w:rsidR="00907206" w:rsidRPr="00CE5951" w:rsidRDefault="00907206" w:rsidP="00291721">
      <w:pPr>
        <w:autoSpaceDE w:val="0"/>
        <w:autoSpaceDN w:val="0"/>
        <w:adjustRightInd w:val="0"/>
        <w:spacing w:after="0" w:line="240" w:lineRule="auto"/>
        <w:rPr>
          <w:rFonts w:ascii="Arial" w:hAnsi="Arial" w:cs="Arial"/>
          <w:b/>
          <w:bCs/>
          <w:sz w:val="24"/>
          <w:szCs w:val="24"/>
        </w:rPr>
      </w:pPr>
    </w:p>
    <w:p w14:paraId="11CE8E6A" w14:textId="56B7BFF9" w:rsidR="0006643D" w:rsidRDefault="0006643D" w:rsidP="00291721">
      <w:p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Signature:</w:t>
      </w:r>
    </w:p>
    <w:p w14:paraId="79DDCD62" w14:textId="77777777" w:rsidR="00907206" w:rsidRPr="00CE5951" w:rsidRDefault="00907206" w:rsidP="00291721">
      <w:pPr>
        <w:autoSpaceDE w:val="0"/>
        <w:autoSpaceDN w:val="0"/>
        <w:adjustRightInd w:val="0"/>
        <w:spacing w:after="0" w:line="240" w:lineRule="auto"/>
        <w:rPr>
          <w:rFonts w:ascii="Arial" w:hAnsi="Arial" w:cs="Arial"/>
          <w:sz w:val="24"/>
          <w:szCs w:val="24"/>
        </w:rPr>
      </w:pPr>
    </w:p>
    <w:p w14:paraId="3C3A423D" w14:textId="605BFE20" w:rsidR="0006643D" w:rsidRDefault="0006643D" w:rsidP="00291721">
      <w:p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Date: </w:t>
      </w:r>
    </w:p>
    <w:p w14:paraId="2372A9A8" w14:textId="77777777" w:rsidR="00907206" w:rsidRPr="00CE5951" w:rsidRDefault="00907206" w:rsidP="00291721">
      <w:pPr>
        <w:autoSpaceDE w:val="0"/>
        <w:autoSpaceDN w:val="0"/>
        <w:adjustRightInd w:val="0"/>
        <w:spacing w:after="0" w:line="240" w:lineRule="auto"/>
        <w:rPr>
          <w:rFonts w:ascii="Arial" w:hAnsi="Arial" w:cs="Arial"/>
          <w:sz w:val="24"/>
          <w:szCs w:val="24"/>
        </w:rPr>
      </w:pPr>
    </w:p>
    <w:p w14:paraId="220BEDD0" w14:textId="623FC103" w:rsidR="0006643D" w:rsidRDefault="0006643D" w:rsidP="00291721">
      <w:pPr>
        <w:autoSpaceDE w:val="0"/>
        <w:autoSpaceDN w:val="0"/>
        <w:adjustRightInd w:val="0"/>
        <w:spacing w:after="0" w:line="240" w:lineRule="auto"/>
        <w:rPr>
          <w:rFonts w:ascii="Arial" w:hAnsi="Arial" w:cs="Arial"/>
          <w:b/>
          <w:bCs/>
          <w:sz w:val="24"/>
          <w:szCs w:val="24"/>
        </w:rPr>
      </w:pPr>
      <w:r w:rsidRPr="00CE5951">
        <w:rPr>
          <w:rFonts w:ascii="Arial" w:hAnsi="Arial" w:cs="Arial"/>
          <w:b/>
          <w:bCs/>
          <w:sz w:val="24"/>
          <w:szCs w:val="24"/>
        </w:rPr>
        <w:t xml:space="preserve">Signed by the </w:t>
      </w:r>
      <w:r w:rsidR="00F27052">
        <w:rPr>
          <w:rFonts w:ascii="Arial" w:hAnsi="Arial" w:cs="Arial"/>
          <w:b/>
          <w:bCs/>
          <w:sz w:val="24"/>
          <w:szCs w:val="24"/>
        </w:rPr>
        <w:t>representative</w:t>
      </w:r>
    </w:p>
    <w:p w14:paraId="738F1EA6" w14:textId="77777777" w:rsidR="00907206" w:rsidRPr="00CE5951" w:rsidRDefault="00907206" w:rsidP="00291721">
      <w:pPr>
        <w:autoSpaceDE w:val="0"/>
        <w:autoSpaceDN w:val="0"/>
        <w:adjustRightInd w:val="0"/>
        <w:spacing w:after="0" w:line="240" w:lineRule="auto"/>
        <w:rPr>
          <w:rFonts w:ascii="Arial" w:hAnsi="Arial" w:cs="Arial"/>
          <w:b/>
          <w:bCs/>
          <w:sz w:val="24"/>
          <w:szCs w:val="24"/>
        </w:rPr>
      </w:pPr>
    </w:p>
    <w:p w14:paraId="3EAEFB43" w14:textId="5497C130" w:rsidR="0006643D" w:rsidRDefault="0006643D" w:rsidP="00291721">
      <w:p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Signature:</w:t>
      </w:r>
    </w:p>
    <w:p w14:paraId="5E0404B5" w14:textId="77777777" w:rsidR="00907206" w:rsidRPr="00CE5951" w:rsidRDefault="00907206" w:rsidP="00291721">
      <w:pPr>
        <w:autoSpaceDE w:val="0"/>
        <w:autoSpaceDN w:val="0"/>
        <w:adjustRightInd w:val="0"/>
        <w:spacing w:after="0" w:line="240" w:lineRule="auto"/>
        <w:rPr>
          <w:rFonts w:ascii="Arial" w:hAnsi="Arial" w:cs="Arial"/>
          <w:sz w:val="24"/>
          <w:szCs w:val="24"/>
        </w:rPr>
      </w:pPr>
    </w:p>
    <w:p w14:paraId="59EA03BE" w14:textId="5B356DBE" w:rsidR="0006643D" w:rsidRDefault="0006643D" w:rsidP="00291721">
      <w:p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Date: </w:t>
      </w:r>
    </w:p>
    <w:p w14:paraId="7DA5A4FF" w14:textId="77777777" w:rsidR="00907206" w:rsidRPr="00CE5951" w:rsidRDefault="00907206" w:rsidP="00291721">
      <w:pPr>
        <w:autoSpaceDE w:val="0"/>
        <w:autoSpaceDN w:val="0"/>
        <w:adjustRightInd w:val="0"/>
        <w:spacing w:after="0" w:line="240" w:lineRule="auto"/>
        <w:rPr>
          <w:rFonts w:ascii="Arial" w:hAnsi="Arial" w:cs="Arial"/>
          <w:sz w:val="24"/>
          <w:szCs w:val="24"/>
        </w:rPr>
      </w:pPr>
    </w:p>
    <w:p w14:paraId="30705047" w14:textId="77777777" w:rsidR="00907206" w:rsidRDefault="0006643D" w:rsidP="00291721">
      <w:pPr>
        <w:autoSpaceDE w:val="0"/>
        <w:autoSpaceDN w:val="0"/>
        <w:adjustRightInd w:val="0"/>
        <w:spacing w:after="0" w:line="240" w:lineRule="auto"/>
        <w:rPr>
          <w:rFonts w:ascii="Arial" w:hAnsi="Arial" w:cs="Arial"/>
          <w:b/>
          <w:bCs/>
          <w:sz w:val="24"/>
          <w:szCs w:val="24"/>
        </w:rPr>
      </w:pPr>
      <w:r w:rsidRPr="00CE5951">
        <w:rPr>
          <w:rFonts w:ascii="Arial" w:hAnsi="Arial" w:cs="Arial"/>
          <w:b/>
          <w:bCs/>
          <w:sz w:val="24"/>
          <w:szCs w:val="24"/>
        </w:rPr>
        <w:t xml:space="preserve">Signed by the </w:t>
      </w:r>
      <w:r w:rsidR="00F27052">
        <w:rPr>
          <w:rFonts w:ascii="Arial" w:hAnsi="Arial" w:cs="Arial"/>
          <w:b/>
          <w:bCs/>
          <w:sz w:val="24"/>
          <w:szCs w:val="24"/>
        </w:rPr>
        <w:t>nominee</w:t>
      </w:r>
    </w:p>
    <w:p w14:paraId="46EF821F" w14:textId="77777777" w:rsidR="00907206" w:rsidRDefault="00907206" w:rsidP="00291721">
      <w:pPr>
        <w:autoSpaceDE w:val="0"/>
        <w:autoSpaceDN w:val="0"/>
        <w:adjustRightInd w:val="0"/>
        <w:spacing w:after="0" w:line="240" w:lineRule="auto"/>
        <w:rPr>
          <w:rFonts w:ascii="Arial" w:hAnsi="Arial" w:cs="Arial"/>
          <w:sz w:val="24"/>
          <w:szCs w:val="24"/>
        </w:rPr>
      </w:pPr>
    </w:p>
    <w:p w14:paraId="019E7807" w14:textId="350CCBB4" w:rsidR="0006643D" w:rsidRPr="00CE5951" w:rsidRDefault="0006643D" w:rsidP="00291721">
      <w:pPr>
        <w:autoSpaceDE w:val="0"/>
        <w:autoSpaceDN w:val="0"/>
        <w:adjustRightInd w:val="0"/>
        <w:spacing w:after="0" w:line="240" w:lineRule="auto"/>
        <w:rPr>
          <w:rFonts w:ascii="Arial" w:hAnsi="Arial" w:cs="Arial"/>
          <w:b/>
          <w:bCs/>
          <w:sz w:val="24"/>
          <w:szCs w:val="24"/>
        </w:rPr>
      </w:pPr>
      <w:r w:rsidRPr="00CE5951">
        <w:rPr>
          <w:rFonts w:ascii="Arial" w:hAnsi="Arial" w:cs="Arial"/>
          <w:sz w:val="24"/>
          <w:szCs w:val="24"/>
        </w:rPr>
        <w:t>Signature:</w:t>
      </w:r>
    </w:p>
    <w:p w14:paraId="0C7F39E5" w14:textId="77777777" w:rsidR="00907206" w:rsidRDefault="00907206" w:rsidP="00291721">
      <w:pPr>
        <w:autoSpaceDE w:val="0"/>
        <w:autoSpaceDN w:val="0"/>
        <w:adjustRightInd w:val="0"/>
        <w:spacing w:after="0" w:line="240" w:lineRule="auto"/>
        <w:rPr>
          <w:rFonts w:ascii="Arial" w:hAnsi="Arial" w:cs="Arial"/>
          <w:sz w:val="24"/>
          <w:szCs w:val="24"/>
        </w:rPr>
      </w:pPr>
    </w:p>
    <w:p w14:paraId="51B3FA7D" w14:textId="6D5FBA69" w:rsidR="00907206" w:rsidRDefault="0006643D" w:rsidP="00291721">
      <w:p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 xml:space="preserve">Date: </w:t>
      </w:r>
    </w:p>
    <w:p w14:paraId="3AF69958" w14:textId="77777777" w:rsidR="00907206" w:rsidRDefault="00907206" w:rsidP="00291721">
      <w:pPr>
        <w:autoSpaceDE w:val="0"/>
        <w:autoSpaceDN w:val="0"/>
        <w:adjustRightInd w:val="0"/>
        <w:spacing w:after="0" w:line="240" w:lineRule="auto"/>
        <w:rPr>
          <w:rFonts w:ascii="Arial" w:hAnsi="Arial" w:cs="Arial"/>
          <w:b/>
          <w:bCs/>
          <w:sz w:val="24"/>
          <w:szCs w:val="24"/>
        </w:rPr>
      </w:pPr>
    </w:p>
    <w:p w14:paraId="517C0907" w14:textId="77777777" w:rsidR="00907206" w:rsidRDefault="0006643D" w:rsidP="00291721">
      <w:pPr>
        <w:autoSpaceDE w:val="0"/>
        <w:autoSpaceDN w:val="0"/>
        <w:adjustRightInd w:val="0"/>
        <w:spacing w:after="0" w:line="240" w:lineRule="auto"/>
        <w:rPr>
          <w:rFonts w:ascii="Arial" w:hAnsi="Arial" w:cs="Arial"/>
          <w:sz w:val="24"/>
          <w:szCs w:val="24"/>
        </w:rPr>
      </w:pPr>
      <w:r w:rsidRPr="00CE5951">
        <w:rPr>
          <w:rFonts w:ascii="Arial" w:hAnsi="Arial" w:cs="Arial"/>
          <w:b/>
          <w:bCs/>
          <w:sz w:val="24"/>
          <w:szCs w:val="24"/>
        </w:rPr>
        <w:t>Si</w:t>
      </w:r>
      <w:r w:rsidR="00915A12" w:rsidRPr="00CE5951">
        <w:rPr>
          <w:rFonts w:ascii="Arial" w:hAnsi="Arial" w:cs="Arial"/>
          <w:b/>
          <w:bCs/>
          <w:sz w:val="24"/>
          <w:szCs w:val="24"/>
        </w:rPr>
        <w:t xml:space="preserve">gned on behalf of </w:t>
      </w:r>
      <w:r w:rsidR="000349E7" w:rsidRPr="00CE5951">
        <w:rPr>
          <w:rFonts w:ascii="Arial" w:hAnsi="Arial" w:cs="Arial"/>
          <w:b/>
          <w:bCs/>
          <w:sz w:val="24"/>
          <w:szCs w:val="24"/>
        </w:rPr>
        <w:t>NHS Cheshire and Merseyside Integrated Care Board</w:t>
      </w:r>
      <w:r w:rsidRPr="00CE5951">
        <w:rPr>
          <w:rFonts w:ascii="Arial" w:hAnsi="Arial" w:cs="Arial"/>
          <w:sz w:val="24"/>
          <w:szCs w:val="24"/>
        </w:rPr>
        <w:br/>
      </w:r>
    </w:p>
    <w:p w14:paraId="43D29A95" w14:textId="5CBEEAED" w:rsidR="00907206" w:rsidRDefault="0006643D" w:rsidP="00291721">
      <w:p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Signature:</w:t>
      </w:r>
    </w:p>
    <w:p w14:paraId="04C80566" w14:textId="77777777" w:rsidR="00907206" w:rsidRDefault="00907206" w:rsidP="00291721">
      <w:pPr>
        <w:autoSpaceDE w:val="0"/>
        <w:autoSpaceDN w:val="0"/>
        <w:adjustRightInd w:val="0"/>
        <w:spacing w:after="0" w:line="240" w:lineRule="auto"/>
        <w:rPr>
          <w:rFonts w:ascii="Arial" w:hAnsi="Arial" w:cs="Arial"/>
          <w:sz w:val="24"/>
          <w:szCs w:val="24"/>
        </w:rPr>
      </w:pPr>
    </w:p>
    <w:p w14:paraId="376F5C84" w14:textId="0384B7D4" w:rsidR="0006643D" w:rsidRPr="00CE5951" w:rsidRDefault="0006643D" w:rsidP="00291721">
      <w:pPr>
        <w:autoSpaceDE w:val="0"/>
        <w:autoSpaceDN w:val="0"/>
        <w:adjustRightInd w:val="0"/>
        <w:spacing w:after="0" w:line="240" w:lineRule="auto"/>
        <w:rPr>
          <w:rFonts w:ascii="Arial" w:hAnsi="Arial" w:cs="Arial"/>
          <w:sz w:val="24"/>
          <w:szCs w:val="24"/>
        </w:rPr>
      </w:pPr>
      <w:r w:rsidRPr="00CE5951">
        <w:rPr>
          <w:rFonts w:ascii="Arial" w:hAnsi="Arial" w:cs="Arial"/>
          <w:sz w:val="24"/>
          <w:szCs w:val="24"/>
        </w:rPr>
        <w:t>Name:</w:t>
      </w:r>
    </w:p>
    <w:p w14:paraId="53356D6F" w14:textId="77777777" w:rsidR="00907206" w:rsidRDefault="00907206" w:rsidP="00291721">
      <w:pPr>
        <w:rPr>
          <w:rFonts w:ascii="Arial" w:hAnsi="Arial" w:cs="Arial"/>
          <w:sz w:val="24"/>
          <w:szCs w:val="24"/>
        </w:rPr>
      </w:pPr>
    </w:p>
    <w:p w14:paraId="463D01BB" w14:textId="7206A213" w:rsidR="00470EDE" w:rsidRDefault="0006643D" w:rsidP="00291721">
      <w:pPr>
        <w:rPr>
          <w:rFonts w:ascii="Arial" w:hAnsi="Arial" w:cs="Arial"/>
          <w:sz w:val="24"/>
          <w:szCs w:val="24"/>
        </w:rPr>
      </w:pPr>
      <w:r w:rsidRPr="00CE5951">
        <w:rPr>
          <w:rFonts w:ascii="Arial" w:hAnsi="Arial" w:cs="Arial"/>
          <w:sz w:val="24"/>
          <w:szCs w:val="24"/>
        </w:rPr>
        <w:t>Designation:</w:t>
      </w:r>
    </w:p>
    <w:p w14:paraId="1D5762DC" w14:textId="77777777" w:rsidR="00574A29" w:rsidRDefault="00574A29" w:rsidP="00291721">
      <w:pPr>
        <w:rPr>
          <w:rFonts w:ascii="Arial" w:hAnsi="Arial" w:cs="Arial"/>
          <w:sz w:val="24"/>
          <w:szCs w:val="24"/>
        </w:rPr>
      </w:pPr>
    </w:p>
    <w:p w14:paraId="712CFC22" w14:textId="65D18FB9" w:rsidR="00574A29" w:rsidRDefault="00574A29">
      <w:pPr>
        <w:rPr>
          <w:rFonts w:ascii="Arial" w:hAnsi="Arial" w:cs="Arial"/>
          <w:sz w:val="24"/>
          <w:szCs w:val="24"/>
        </w:rPr>
      </w:pPr>
      <w:r>
        <w:rPr>
          <w:rFonts w:ascii="Arial" w:hAnsi="Arial" w:cs="Arial"/>
          <w:sz w:val="24"/>
          <w:szCs w:val="24"/>
        </w:rPr>
        <w:br w:type="page"/>
      </w:r>
    </w:p>
    <w:p w14:paraId="4D921B96" w14:textId="77777777" w:rsidR="00574A29" w:rsidRPr="00073F79" w:rsidRDefault="00574A29" w:rsidP="00574A29">
      <w:pPr>
        <w:rPr>
          <w:rFonts w:ascii="Arial" w:hAnsi="Arial" w:cs="Arial"/>
          <w:b/>
          <w:bCs/>
          <w:sz w:val="24"/>
          <w:szCs w:val="24"/>
        </w:rPr>
      </w:pPr>
      <w:r w:rsidRPr="00073F79">
        <w:rPr>
          <w:rFonts w:ascii="Arial" w:hAnsi="Arial" w:cs="Arial"/>
          <w:b/>
          <w:bCs/>
          <w:sz w:val="24"/>
          <w:szCs w:val="24"/>
        </w:rPr>
        <w:t xml:space="preserve">Appendix 1 - Definitions of words used in this </w:t>
      </w:r>
      <w:r>
        <w:rPr>
          <w:rFonts w:ascii="Arial" w:hAnsi="Arial" w:cs="Arial"/>
          <w:b/>
          <w:bCs/>
          <w:sz w:val="24"/>
          <w:szCs w:val="24"/>
        </w:rPr>
        <w:t xml:space="preserve">direct payment </w:t>
      </w:r>
      <w:r w:rsidRPr="00073F79">
        <w:rPr>
          <w:rFonts w:ascii="Arial" w:hAnsi="Arial" w:cs="Arial"/>
          <w:b/>
          <w:bCs/>
          <w:sz w:val="24"/>
          <w:szCs w:val="24"/>
        </w:rPr>
        <w:t>agreement</w:t>
      </w:r>
    </w:p>
    <w:tbl>
      <w:tblPr>
        <w:tblStyle w:val="TableGrid"/>
        <w:tblW w:w="0" w:type="auto"/>
        <w:tblLook w:val="04A0" w:firstRow="1" w:lastRow="0" w:firstColumn="1" w:lastColumn="0" w:noHBand="0" w:noVBand="1"/>
      </w:tblPr>
      <w:tblGrid>
        <w:gridCol w:w="3539"/>
        <w:gridCol w:w="5477"/>
      </w:tblGrid>
      <w:tr w:rsidR="00574A29" w:rsidRPr="00073F79" w14:paraId="3422079E" w14:textId="77777777" w:rsidTr="006B335C">
        <w:tc>
          <w:tcPr>
            <w:tcW w:w="3539" w:type="dxa"/>
          </w:tcPr>
          <w:p w14:paraId="79393071" w14:textId="77777777" w:rsidR="00574A29" w:rsidRPr="00073F79" w:rsidRDefault="00574A29" w:rsidP="006B335C">
            <w:pPr>
              <w:rPr>
                <w:rFonts w:ascii="Arial" w:hAnsi="Arial" w:cs="Arial"/>
                <w:b/>
                <w:bCs/>
                <w:sz w:val="24"/>
                <w:szCs w:val="24"/>
              </w:rPr>
            </w:pPr>
            <w:r w:rsidRPr="00073F79">
              <w:rPr>
                <w:rFonts w:ascii="Arial" w:hAnsi="Arial" w:cs="Arial"/>
                <w:b/>
                <w:bCs/>
                <w:sz w:val="24"/>
                <w:szCs w:val="24"/>
              </w:rPr>
              <w:t>Agreed care and support plan</w:t>
            </w:r>
          </w:p>
          <w:p w14:paraId="22044EEC" w14:textId="77777777" w:rsidR="00574A29" w:rsidRPr="00073F79" w:rsidRDefault="00574A29" w:rsidP="006B335C">
            <w:pPr>
              <w:rPr>
                <w:rFonts w:ascii="Arial" w:hAnsi="Arial" w:cs="Arial"/>
                <w:b/>
                <w:bCs/>
                <w:sz w:val="24"/>
                <w:szCs w:val="24"/>
              </w:rPr>
            </w:pPr>
          </w:p>
        </w:tc>
        <w:tc>
          <w:tcPr>
            <w:tcW w:w="5477" w:type="dxa"/>
          </w:tcPr>
          <w:p w14:paraId="1A546E8E" w14:textId="0FD95C6B" w:rsidR="00574A29" w:rsidRPr="00073F79" w:rsidRDefault="00574A29" w:rsidP="006B335C">
            <w:pPr>
              <w:rPr>
                <w:rFonts w:ascii="Arial" w:hAnsi="Arial" w:cs="Arial"/>
                <w:sz w:val="24"/>
                <w:szCs w:val="24"/>
              </w:rPr>
            </w:pPr>
            <w:r w:rsidRPr="00073F79">
              <w:rPr>
                <w:rFonts w:ascii="Arial" w:hAnsi="Arial" w:cs="Arial"/>
                <w:sz w:val="24"/>
                <w:szCs w:val="24"/>
              </w:rPr>
              <w:t xml:space="preserve">An agreed care and support plan details how a person's assessed care and support needs will be met using their direct payment </w:t>
            </w:r>
            <w:r w:rsidR="00D42FEC">
              <w:rPr>
                <w:rFonts w:ascii="Arial" w:hAnsi="Arial" w:cs="Arial"/>
                <w:sz w:val="24"/>
                <w:szCs w:val="24"/>
              </w:rPr>
              <w:t>money</w:t>
            </w:r>
            <w:r w:rsidRPr="00073F79">
              <w:rPr>
                <w:rFonts w:ascii="Arial" w:hAnsi="Arial" w:cs="Arial"/>
                <w:sz w:val="24"/>
                <w:szCs w:val="24"/>
              </w:rPr>
              <w:t>. It details the specific services, support, and outcomes that will be achieved, and how the direct payment will be used to purchase these.</w:t>
            </w:r>
            <w:r w:rsidR="00477D7D">
              <w:rPr>
                <w:rFonts w:ascii="Arial" w:hAnsi="Arial" w:cs="Arial"/>
                <w:sz w:val="24"/>
                <w:szCs w:val="24"/>
              </w:rPr>
              <w:t xml:space="preserve"> </w:t>
            </w:r>
            <w:r w:rsidRPr="00073F79">
              <w:rPr>
                <w:rFonts w:ascii="Arial" w:hAnsi="Arial" w:cs="Arial"/>
                <w:sz w:val="24"/>
                <w:szCs w:val="24"/>
              </w:rPr>
              <w:t>The plan is flexible, centres around the person’s needs and will be regularly reviewed to ensure it continues to meet the person’s needs and wishes</w:t>
            </w:r>
            <w:r>
              <w:rPr>
                <w:rFonts w:ascii="Arial" w:hAnsi="Arial" w:cs="Arial"/>
                <w:sz w:val="24"/>
                <w:szCs w:val="24"/>
              </w:rPr>
              <w:t>.</w:t>
            </w:r>
          </w:p>
        </w:tc>
      </w:tr>
      <w:tr w:rsidR="00574A29" w:rsidRPr="00073F79" w14:paraId="738B3592" w14:textId="77777777" w:rsidTr="006B335C">
        <w:tc>
          <w:tcPr>
            <w:tcW w:w="3539" w:type="dxa"/>
          </w:tcPr>
          <w:p w14:paraId="188AFD8F" w14:textId="77777777" w:rsidR="00574A29" w:rsidRPr="00073F79" w:rsidRDefault="00574A29" w:rsidP="006B335C">
            <w:pPr>
              <w:rPr>
                <w:rFonts w:ascii="Arial" w:hAnsi="Arial" w:cs="Arial"/>
                <w:b/>
                <w:sz w:val="24"/>
                <w:szCs w:val="24"/>
              </w:rPr>
            </w:pPr>
            <w:r w:rsidRPr="00073F79">
              <w:rPr>
                <w:rFonts w:ascii="Arial" w:hAnsi="Arial" w:cs="Arial"/>
                <w:b/>
                <w:sz w:val="24"/>
                <w:szCs w:val="24"/>
              </w:rPr>
              <w:t>Direct payment account</w:t>
            </w:r>
          </w:p>
        </w:tc>
        <w:tc>
          <w:tcPr>
            <w:tcW w:w="5477" w:type="dxa"/>
          </w:tcPr>
          <w:p w14:paraId="272E2387" w14:textId="7134B319" w:rsidR="00574A29" w:rsidRPr="00073F79" w:rsidRDefault="00574A29" w:rsidP="006B335C">
            <w:pPr>
              <w:rPr>
                <w:rFonts w:ascii="Arial" w:eastAsia="Times New Roman" w:hAnsi="Arial" w:cs="Arial"/>
                <w:sz w:val="24"/>
                <w:szCs w:val="24"/>
                <w:lang w:eastAsia="en-GB"/>
              </w:rPr>
            </w:pPr>
            <w:r w:rsidRPr="00073F79">
              <w:rPr>
                <w:rFonts w:ascii="Arial" w:hAnsi="Arial" w:cs="Arial"/>
                <w:sz w:val="24"/>
                <w:szCs w:val="24"/>
              </w:rPr>
              <w:t xml:space="preserve">Means the account held by you, your representative or </w:t>
            </w:r>
            <w:r w:rsidR="00C443E5">
              <w:rPr>
                <w:rFonts w:ascii="Arial" w:hAnsi="Arial" w:cs="Arial"/>
                <w:sz w:val="24"/>
                <w:szCs w:val="24"/>
              </w:rPr>
              <w:t>nominee</w:t>
            </w:r>
            <w:r w:rsidRPr="00073F79">
              <w:rPr>
                <w:rFonts w:ascii="Arial" w:hAnsi="Arial" w:cs="Arial"/>
                <w:sz w:val="24"/>
                <w:szCs w:val="24"/>
              </w:rPr>
              <w:t xml:space="preserve"> and into which direct payments are paid under the terms of this agreement. The ICB uses </w:t>
            </w:r>
            <w:proofErr w:type="gramStart"/>
            <w:r w:rsidRPr="00073F79">
              <w:rPr>
                <w:rFonts w:ascii="Arial" w:hAnsi="Arial" w:cs="Arial"/>
                <w:sz w:val="24"/>
                <w:szCs w:val="24"/>
              </w:rPr>
              <w:t>a number of</w:t>
            </w:r>
            <w:proofErr w:type="gramEnd"/>
            <w:r w:rsidRPr="00073F79">
              <w:rPr>
                <w:rFonts w:ascii="Arial" w:hAnsi="Arial" w:cs="Arial"/>
                <w:sz w:val="24"/>
                <w:szCs w:val="24"/>
              </w:rPr>
              <w:t xml:space="preserve"> different types of account and the type of account available to you will vary depending on where you live</w:t>
            </w:r>
          </w:p>
          <w:p w14:paraId="3015BDF2" w14:textId="2DCC25E5" w:rsidR="00574A29" w:rsidRPr="00073F79" w:rsidRDefault="00574A29" w:rsidP="00574A29">
            <w:pPr>
              <w:pStyle w:val="ListParagraph"/>
              <w:numPr>
                <w:ilvl w:val="0"/>
                <w:numId w:val="24"/>
              </w:numPr>
              <w:rPr>
                <w:rFonts w:ascii="Arial" w:eastAsia="Times New Roman" w:hAnsi="Arial" w:cs="Arial"/>
                <w:sz w:val="24"/>
                <w:szCs w:val="24"/>
                <w:lang w:eastAsia="en-GB"/>
              </w:rPr>
            </w:pPr>
            <w:r w:rsidRPr="00073F79">
              <w:rPr>
                <w:rFonts w:ascii="Arial" w:eastAsia="Times New Roman" w:hAnsi="Arial" w:cs="Arial"/>
                <w:sz w:val="24"/>
                <w:szCs w:val="24"/>
                <w:lang w:eastAsia="en-GB"/>
              </w:rPr>
              <w:t xml:space="preserve">A </w:t>
            </w:r>
            <w:r w:rsidR="005E3233" w:rsidRPr="006973F3">
              <w:rPr>
                <w:rFonts w:ascii="Arial" w:eastAsia="Times New Roman" w:hAnsi="Arial" w:cs="Arial"/>
                <w:b/>
                <w:bCs/>
                <w:sz w:val="24"/>
                <w:szCs w:val="24"/>
                <w:lang w:eastAsia="en-GB"/>
              </w:rPr>
              <w:t>direct payment</w:t>
            </w:r>
            <w:r w:rsidRPr="006973F3">
              <w:rPr>
                <w:rFonts w:ascii="Arial" w:eastAsia="Times New Roman" w:hAnsi="Arial" w:cs="Arial"/>
                <w:b/>
                <w:bCs/>
                <w:sz w:val="24"/>
                <w:szCs w:val="24"/>
                <w:lang w:eastAsia="en-GB"/>
              </w:rPr>
              <w:t xml:space="preserve"> bank account</w:t>
            </w:r>
            <w:r w:rsidRPr="00073F79">
              <w:rPr>
                <w:rFonts w:ascii="Arial" w:eastAsia="Times New Roman" w:hAnsi="Arial" w:cs="Arial"/>
                <w:sz w:val="24"/>
                <w:szCs w:val="24"/>
                <w:lang w:eastAsia="en-GB"/>
              </w:rPr>
              <w:t xml:space="preserve"> – this is an account set up for the sole purpose of receiving the </w:t>
            </w:r>
            <w:r w:rsidR="005E3233">
              <w:rPr>
                <w:rFonts w:ascii="Arial" w:eastAsia="Times New Roman" w:hAnsi="Arial" w:cs="Arial"/>
                <w:sz w:val="24"/>
                <w:szCs w:val="24"/>
                <w:lang w:eastAsia="en-GB"/>
              </w:rPr>
              <w:t>direct payment</w:t>
            </w:r>
            <w:r w:rsidRPr="00073F79">
              <w:rPr>
                <w:rFonts w:ascii="Arial" w:eastAsia="Times New Roman" w:hAnsi="Arial" w:cs="Arial"/>
                <w:sz w:val="24"/>
                <w:szCs w:val="24"/>
                <w:lang w:eastAsia="en-GB"/>
              </w:rPr>
              <w:t xml:space="preserve"> </w:t>
            </w:r>
            <w:r w:rsidR="00D42FEC">
              <w:rPr>
                <w:rFonts w:ascii="Arial" w:eastAsia="Times New Roman" w:hAnsi="Arial" w:cs="Arial"/>
                <w:sz w:val="24"/>
                <w:szCs w:val="24"/>
                <w:lang w:eastAsia="en-GB"/>
              </w:rPr>
              <w:t>money</w:t>
            </w:r>
            <w:r w:rsidRPr="00073F79">
              <w:rPr>
                <w:rFonts w:ascii="Arial" w:eastAsia="Times New Roman" w:hAnsi="Arial" w:cs="Arial"/>
                <w:sz w:val="24"/>
                <w:szCs w:val="24"/>
                <w:lang w:eastAsia="en-GB"/>
              </w:rPr>
              <w:t>. All services and goods purchased in line with your agreed care and support plan are paid from this account</w:t>
            </w:r>
          </w:p>
          <w:p w14:paraId="4D24C6D4" w14:textId="45125CD0" w:rsidR="00574A29" w:rsidRPr="00073F79" w:rsidRDefault="00574A29" w:rsidP="00574A29">
            <w:pPr>
              <w:pStyle w:val="ListParagraph"/>
              <w:numPr>
                <w:ilvl w:val="0"/>
                <w:numId w:val="24"/>
              </w:numPr>
              <w:rPr>
                <w:rFonts w:ascii="Arial" w:eastAsia="Times New Roman" w:hAnsi="Arial" w:cs="Arial"/>
                <w:sz w:val="24"/>
                <w:szCs w:val="24"/>
                <w:lang w:eastAsia="en-GB"/>
              </w:rPr>
            </w:pPr>
            <w:r w:rsidRPr="006973F3">
              <w:rPr>
                <w:rFonts w:ascii="Arial" w:eastAsia="Times New Roman" w:hAnsi="Arial" w:cs="Arial"/>
                <w:b/>
                <w:bCs/>
                <w:sz w:val="24"/>
                <w:szCs w:val="24"/>
                <w:lang w:eastAsia="en-GB"/>
              </w:rPr>
              <w:t>Managed account</w:t>
            </w:r>
            <w:r w:rsidRPr="00073F79">
              <w:rPr>
                <w:rFonts w:ascii="Arial" w:eastAsia="Times New Roman" w:hAnsi="Arial" w:cs="Arial"/>
                <w:sz w:val="24"/>
                <w:szCs w:val="24"/>
                <w:lang w:eastAsia="en-GB"/>
              </w:rPr>
              <w:t xml:space="preserve"> – the ICB will pay your </w:t>
            </w:r>
            <w:r w:rsidR="005E3233">
              <w:rPr>
                <w:rFonts w:ascii="Arial" w:eastAsia="Times New Roman" w:hAnsi="Arial" w:cs="Arial"/>
                <w:sz w:val="24"/>
                <w:szCs w:val="24"/>
                <w:lang w:eastAsia="en-GB"/>
              </w:rPr>
              <w:t>direct payment</w:t>
            </w:r>
            <w:r w:rsidRPr="00073F79">
              <w:rPr>
                <w:rFonts w:ascii="Arial" w:eastAsia="Times New Roman" w:hAnsi="Arial" w:cs="Arial"/>
                <w:sz w:val="24"/>
                <w:szCs w:val="24"/>
                <w:lang w:eastAsia="en-GB"/>
              </w:rPr>
              <w:t xml:space="preserve"> </w:t>
            </w:r>
            <w:r w:rsidR="00D42FEC">
              <w:rPr>
                <w:rFonts w:ascii="Arial" w:eastAsia="Times New Roman" w:hAnsi="Arial" w:cs="Arial"/>
                <w:sz w:val="24"/>
                <w:szCs w:val="24"/>
                <w:lang w:eastAsia="en-GB"/>
              </w:rPr>
              <w:t>money</w:t>
            </w:r>
            <w:r w:rsidRPr="00073F79">
              <w:rPr>
                <w:rFonts w:ascii="Arial" w:eastAsia="Times New Roman" w:hAnsi="Arial" w:cs="Arial"/>
                <w:sz w:val="24"/>
                <w:szCs w:val="24"/>
                <w:lang w:eastAsia="en-GB"/>
              </w:rPr>
              <w:t xml:space="preserve"> into this </w:t>
            </w:r>
            <w:proofErr w:type="gramStart"/>
            <w:r w:rsidRPr="00073F79">
              <w:rPr>
                <w:rFonts w:ascii="Arial" w:eastAsia="Times New Roman" w:hAnsi="Arial" w:cs="Arial"/>
                <w:sz w:val="24"/>
                <w:szCs w:val="24"/>
                <w:lang w:eastAsia="en-GB"/>
              </w:rPr>
              <w:t>account</w:t>
            </w:r>
            <w:proofErr w:type="gramEnd"/>
            <w:r w:rsidRPr="00073F79">
              <w:rPr>
                <w:rFonts w:ascii="Arial" w:eastAsia="Times New Roman" w:hAnsi="Arial" w:cs="Arial"/>
                <w:sz w:val="24"/>
                <w:szCs w:val="24"/>
                <w:lang w:eastAsia="en-GB"/>
              </w:rPr>
              <w:t xml:space="preserve"> and your managed account service </w:t>
            </w:r>
            <w:r w:rsidR="006973F3">
              <w:rPr>
                <w:rFonts w:ascii="Arial" w:eastAsia="Times New Roman" w:hAnsi="Arial" w:cs="Arial"/>
                <w:sz w:val="24"/>
                <w:szCs w:val="24"/>
                <w:lang w:eastAsia="en-GB"/>
              </w:rPr>
              <w:t xml:space="preserve">provider </w:t>
            </w:r>
            <w:r w:rsidRPr="00073F79">
              <w:rPr>
                <w:rFonts w:ascii="Arial" w:eastAsia="Times New Roman" w:hAnsi="Arial" w:cs="Arial"/>
                <w:sz w:val="24"/>
                <w:szCs w:val="24"/>
                <w:lang w:eastAsia="en-GB"/>
              </w:rPr>
              <w:t xml:space="preserve">will pay </w:t>
            </w:r>
            <w:proofErr w:type="gramStart"/>
            <w:r w:rsidRPr="00073F79">
              <w:rPr>
                <w:rFonts w:ascii="Arial" w:eastAsia="Times New Roman" w:hAnsi="Arial" w:cs="Arial"/>
                <w:sz w:val="24"/>
                <w:szCs w:val="24"/>
                <w:lang w:eastAsia="en-GB"/>
              </w:rPr>
              <w:t>all of</w:t>
            </w:r>
            <w:proofErr w:type="gramEnd"/>
            <w:r w:rsidRPr="00073F79">
              <w:rPr>
                <w:rFonts w:ascii="Arial" w:eastAsia="Times New Roman" w:hAnsi="Arial" w:cs="Arial"/>
                <w:sz w:val="24"/>
                <w:szCs w:val="24"/>
                <w:lang w:eastAsia="en-GB"/>
              </w:rPr>
              <w:t xml:space="preserve"> the invoices and bills related to your agreed care and support plan</w:t>
            </w:r>
          </w:p>
          <w:p w14:paraId="16EC8BA9" w14:textId="312DCD27" w:rsidR="00574A29" w:rsidRPr="00073F79" w:rsidRDefault="00574A29" w:rsidP="00574A29">
            <w:pPr>
              <w:pStyle w:val="ListParagraph"/>
              <w:numPr>
                <w:ilvl w:val="0"/>
                <w:numId w:val="24"/>
              </w:numPr>
              <w:spacing w:after="200" w:line="276" w:lineRule="auto"/>
              <w:rPr>
                <w:rFonts w:ascii="Arial" w:eastAsia="Times New Roman" w:hAnsi="Arial" w:cs="Arial"/>
                <w:sz w:val="24"/>
                <w:szCs w:val="24"/>
                <w:lang w:eastAsia="en-GB"/>
              </w:rPr>
            </w:pPr>
            <w:r w:rsidRPr="006973F3">
              <w:rPr>
                <w:rFonts w:ascii="Arial" w:eastAsia="Times New Roman" w:hAnsi="Arial" w:cs="Arial"/>
                <w:b/>
                <w:bCs/>
                <w:sz w:val="24"/>
                <w:szCs w:val="24"/>
                <w:lang w:eastAsia="en-GB"/>
              </w:rPr>
              <w:t>Pre-payment card account</w:t>
            </w:r>
            <w:r w:rsidRPr="00073F79">
              <w:rPr>
                <w:rFonts w:ascii="Arial" w:eastAsia="Times New Roman" w:hAnsi="Arial" w:cs="Arial"/>
                <w:sz w:val="24"/>
                <w:szCs w:val="24"/>
                <w:lang w:eastAsia="en-GB"/>
              </w:rPr>
              <w:t xml:space="preserve"> – this is an account into which your </w:t>
            </w:r>
            <w:r w:rsidR="005E3233">
              <w:rPr>
                <w:rFonts w:ascii="Arial" w:eastAsia="Times New Roman" w:hAnsi="Arial" w:cs="Arial"/>
                <w:sz w:val="24"/>
                <w:szCs w:val="24"/>
                <w:lang w:eastAsia="en-GB"/>
              </w:rPr>
              <w:t>direct payment</w:t>
            </w:r>
            <w:r w:rsidRPr="00073F79">
              <w:rPr>
                <w:rFonts w:ascii="Arial" w:eastAsia="Times New Roman" w:hAnsi="Arial" w:cs="Arial"/>
                <w:sz w:val="24"/>
                <w:szCs w:val="24"/>
                <w:lang w:eastAsia="en-GB"/>
              </w:rPr>
              <w:t xml:space="preserve"> </w:t>
            </w:r>
            <w:r w:rsidR="00D42FEC">
              <w:rPr>
                <w:rFonts w:ascii="Arial" w:eastAsia="Times New Roman" w:hAnsi="Arial" w:cs="Arial"/>
                <w:sz w:val="24"/>
                <w:szCs w:val="24"/>
                <w:lang w:eastAsia="en-GB"/>
              </w:rPr>
              <w:t>money is</w:t>
            </w:r>
            <w:r w:rsidRPr="00073F79">
              <w:rPr>
                <w:rFonts w:ascii="Arial" w:eastAsia="Times New Roman" w:hAnsi="Arial" w:cs="Arial"/>
                <w:sz w:val="24"/>
                <w:szCs w:val="24"/>
                <w:lang w:eastAsia="en-GB"/>
              </w:rPr>
              <w:t xml:space="preserve"> </w:t>
            </w:r>
            <w:proofErr w:type="gramStart"/>
            <w:r w:rsidRPr="00073F79">
              <w:rPr>
                <w:rFonts w:ascii="Arial" w:eastAsia="Times New Roman" w:hAnsi="Arial" w:cs="Arial"/>
                <w:sz w:val="24"/>
                <w:szCs w:val="24"/>
                <w:lang w:eastAsia="en-GB"/>
              </w:rPr>
              <w:t>paid</w:t>
            </w:r>
            <w:proofErr w:type="gramEnd"/>
            <w:r w:rsidRPr="00073F79">
              <w:rPr>
                <w:rFonts w:ascii="Arial" w:eastAsia="Times New Roman" w:hAnsi="Arial" w:cs="Arial"/>
                <w:sz w:val="24"/>
                <w:szCs w:val="24"/>
                <w:lang w:eastAsia="en-GB"/>
              </w:rPr>
              <w:t xml:space="preserve"> and the card is used to pay for services and goods purchased in line with your agreed care and support plan</w:t>
            </w:r>
          </w:p>
          <w:p w14:paraId="0BB6814E" w14:textId="406CC980" w:rsidR="00574A29" w:rsidRPr="007D35FA" w:rsidRDefault="00574A29" w:rsidP="00574A29">
            <w:pPr>
              <w:pStyle w:val="ListParagraph"/>
              <w:numPr>
                <w:ilvl w:val="0"/>
                <w:numId w:val="24"/>
              </w:numPr>
              <w:rPr>
                <w:rFonts w:ascii="Arial" w:hAnsi="Arial" w:cs="Arial"/>
                <w:sz w:val="24"/>
                <w:szCs w:val="24"/>
              </w:rPr>
            </w:pPr>
            <w:r w:rsidRPr="006973F3">
              <w:rPr>
                <w:rFonts w:ascii="Arial" w:eastAsia="Times New Roman" w:hAnsi="Arial" w:cs="Arial"/>
                <w:b/>
                <w:bCs/>
                <w:sz w:val="24"/>
                <w:szCs w:val="24"/>
                <w:lang w:eastAsia="en-GB"/>
              </w:rPr>
              <w:t>Virtual wallet account</w:t>
            </w:r>
            <w:r w:rsidRPr="007D35FA">
              <w:rPr>
                <w:rFonts w:ascii="Arial" w:eastAsia="Times New Roman" w:hAnsi="Arial" w:cs="Arial"/>
                <w:sz w:val="24"/>
                <w:szCs w:val="24"/>
                <w:lang w:eastAsia="en-GB"/>
              </w:rPr>
              <w:t xml:space="preserve"> – the ICB will pay your </w:t>
            </w:r>
            <w:r w:rsidR="005E3233">
              <w:rPr>
                <w:rFonts w:ascii="Arial" w:eastAsia="Times New Roman" w:hAnsi="Arial" w:cs="Arial"/>
                <w:sz w:val="24"/>
                <w:szCs w:val="24"/>
                <w:lang w:eastAsia="en-GB"/>
              </w:rPr>
              <w:t>direct payment</w:t>
            </w:r>
            <w:r w:rsidRPr="007D35FA">
              <w:rPr>
                <w:rFonts w:ascii="Arial" w:eastAsia="Times New Roman" w:hAnsi="Arial" w:cs="Arial"/>
                <w:sz w:val="24"/>
                <w:szCs w:val="24"/>
                <w:lang w:eastAsia="en-GB"/>
              </w:rPr>
              <w:t xml:space="preserve"> </w:t>
            </w:r>
            <w:r w:rsidR="00D42FEC">
              <w:rPr>
                <w:rFonts w:ascii="Arial" w:eastAsia="Times New Roman" w:hAnsi="Arial" w:cs="Arial"/>
                <w:sz w:val="24"/>
                <w:szCs w:val="24"/>
                <w:lang w:eastAsia="en-GB"/>
              </w:rPr>
              <w:t>money</w:t>
            </w:r>
            <w:r w:rsidRPr="007D35FA">
              <w:rPr>
                <w:rFonts w:ascii="Arial" w:eastAsia="Times New Roman" w:hAnsi="Arial" w:cs="Arial"/>
                <w:sz w:val="24"/>
                <w:szCs w:val="24"/>
                <w:lang w:eastAsia="en-GB"/>
              </w:rPr>
              <w:t xml:space="preserve"> into this </w:t>
            </w:r>
            <w:proofErr w:type="gramStart"/>
            <w:r w:rsidRPr="007D35FA">
              <w:rPr>
                <w:rFonts w:ascii="Arial" w:eastAsia="Times New Roman" w:hAnsi="Arial" w:cs="Arial"/>
                <w:sz w:val="24"/>
                <w:szCs w:val="24"/>
                <w:lang w:eastAsia="en-GB"/>
              </w:rPr>
              <w:t>account</w:t>
            </w:r>
            <w:proofErr w:type="gramEnd"/>
            <w:r w:rsidRPr="007D35FA">
              <w:rPr>
                <w:rFonts w:ascii="Arial" w:eastAsia="Times New Roman" w:hAnsi="Arial" w:cs="Arial"/>
                <w:sz w:val="24"/>
                <w:szCs w:val="24"/>
                <w:lang w:eastAsia="en-GB"/>
              </w:rPr>
              <w:t xml:space="preserve"> and you are able to view the account </w:t>
            </w:r>
            <w:proofErr w:type="gramStart"/>
            <w:r w:rsidRPr="007D35FA">
              <w:rPr>
                <w:rFonts w:ascii="Arial" w:eastAsia="Times New Roman" w:hAnsi="Arial" w:cs="Arial"/>
                <w:sz w:val="24"/>
                <w:szCs w:val="24"/>
                <w:lang w:eastAsia="en-GB"/>
              </w:rPr>
              <w:t>on line</w:t>
            </w:r>
            <w:proofErr w:type="gramEnd"/>
            <w:r w:rsidRPr="007D35FA">
              <w:rPr>
                <w:rFonts w:ascii="Arial" w:eastAsia="Times New Roman" w:hAnsi="Arial" w:cs="Arial"/>
                <w:sz w:val="24"/>
                <w:szCs w:val="24"/>
                <w:lang w:eastAsia="en-GB"/>
              </w:rPr>
              <w:t xml:space="preserve">. The provider of the virtual wallet account will pay </w:t>
            </w:r>
            <w:proofErr w:type="gramStart"/>
            <w:r w:rsidRPr="007D35FA">
              <w:rPr>
                <w:rFonts w:ascii="Arial" w:eastAsia="Times New Roman" w:hAnsi="Arial" w:cs="Arial"/>
                <w:sz w:val="24"/>
                <w:szCs w:val="24"/>
                <w:lang w:eastAsia="en-GB"/>
              </w:rPr>
              <w:t>all of</w:t>
            </w:r>
            <w:proofErr w:type="gramEnd"/>
            <w:r w:rsidRPr="007D35FA">
              <w:rPr>
                <w:rFonts w:ascii="Arial" w:eastAsia="Times New Roman" w:hAnsi="Arial" w:cs="Arial"/>
                <w:sz w:val="24"/>
                <w:szCs w:val="24"/>
                <w:lang w:eastAsia="en-GB"/>
              </w:rPr>
              <w:t xml:space="preserve"> the invoices and bills related to your agreed care and support plan</w:t>
            </w:r>
          </w:p>
        </w:tc>
      </w:tr>
      <w:tr w:rsidR="00574A29" w:rsidRPr="00073F79" w14:paraId="1F410140" w14:textId="77777777" w:rsidTr="006B335C">
        <w:tc>
          <w:tcPr>
            <w:tcW w:w="3539" w:type="dxa"/>
          </w:tcPr>
          <w:p w14:paraId="3E9310A2" w14:textId="77777777" w:rsidR="00574A29" w:rsidRPr="00073F79" w:rsidRDefault="00574A29" w:rsidP="006B335C">
            <w:pPr>
              <w:rPr>
                <w:rFonts w:ascii="Arial" w:hAnsi="Arial" w:cs="Arial"/>
                <w:b/>
                <w:bCs/>
                <w:sz w:val="24"/>
                <w:szCs w:val="24"/>
              </w:rPr>
            </w:pPr>
            <w:r w:rsidRPr="00073F79">
              <w:rPr>
                <w:rFonts w:ascii="Arial" w:hAnsi="Arial" w:cs="Arial"/>
                <w:b/>
                <w:bCs/>
                <w:color w:val="000000"/>
                <w:sz w:val="24"/>
                <w:szCs w:val="24"/>
                <w:lang w:val="en-US"/>
              </w:rPr>
              <w:t>Direct payment agreement</w:t>
            </w:r>
          </w:p>
        </w:tc>
        <w:tc>
          <w:tcPr>
            <w:tcW w:w="5477" w:type="dxa"/>
          </w:tcPr>
          <w:p w14:paraId="2AF1F497" w14:textId="6C081ED7" w:rsidR="00574A29" w:rsidRPr="00073F79" w:rsidRDefault="00574A29" w:rsidP="006B335C">
            <w:pPr>
              <w:rPr>
                <w:rFonts w:ascii="Arial" w:hAnsi="Arial" w:cs="Arial"/>
                <w:b/>
                <w:bCs/>
                <w:sz w:val="24"/>
                <w:szCs w:val="24"/>
              </w:rPr>
            </w:pPr>
            <w:r w:rsidRPr="00073F79">
              <w:rPr>
                <w:rFonts w:ascii="Arial" w:hAnsi="Arial" w:cs="Arial"/>
                <w:sz w:val="24"/>
                <w:szCs w:val="24"/>
              </w:rPr>
              <w:t xml:space="preserve">Means this agreement between you or your representative and/or </w:t>
            </w:r>
            <w:r w:rsidR="00C443E5">
              <w:rPr>
                <w:rFonts w:ascii="Arial" w:hAnsi="Arial" w:cs="Arial"/>
                <w:sz w:val="24"/>
                <w:szCs w:val="24"/>
              </w:rPr>
              <w:t>nominee</w:t>
            </w:r>
            <w:r w:rsidRPr="00073F79">
              <w:rPr>
                <w:rFonts w:ascii="Arial" w:hAnsi="Arial" w:cs="Arial"/>
                <w:sz w:val="24"/>
                <w:szCs w:val="24"/>
              </w:rPr>
              <w:t xml:space="preserve"> and the ICB</w:t>
            </w:r>
          </w:p>
        </w:tc>
      </w:tr>
      <w:tr w:rsidR="00574A29" w:rsidRPr="00073F79" w14:paraId="66FCC563" w14:textId="77777777" w:rsidTr="006B335C">
        <w:tc>
          <w:tcPr>
            <w:tcW w:w="3539" w:type="dxa"/>
          </w:tcPr>
          <w:p w14:paraId="3FA20B3D" w14:textId="77777777" w:rsidR="00574A29" w:rsidRDefault="00574A29" w:rsidP="006B335C">
            <w:pPr>
              <w:rPr>
                <w:rFonts w:ascii="Arial" w:hAnsi="Arial" w:cs="Arial"/>
                <w:b/>
                <w:bCs/>
                <w:color w:val="000000"/>
                <w:sz w:val="24"/>
                <w:szCs w:val="24"/>
                <w:lang w:val="en-US"/>
              </w:rPr>
            </w:pPr>
            <w:r w:rsidRPr="00073F79">
              <w:rPr>
                <w:rFonts w:ascii="Arial" w:hAnsi="Arial" w:cs="Arial"/>
                <w:b/>
                <w:bCs/>
                <w:color w:val="000000"/>
                <w:sz w:val="24"/>
                <w:szCs w:val="24"/>
                <w:lang w:val="en-US"/>
              </w:rPr>
              <w:t>Cheshire and Merseyside Integrated Care Board – the ICB</w:t>
            </w:r>
          </w:p>
          <w:p w14:paraId="1BD9B72A" w14:textId="77777777" w:rsidR="005D4825" w:rsidRPr="005D4825" w:rsidRDefault="005D4825" w:rsidP="005D4825">
            <w:pPr>
              <w:jc w:val="center"/>
              <w:rPr>
                <w:rFonts w:ascii="Arial" w:hAnsi="Arial" w:cs="Arial"/>
                <w:sz w:val="24"/>
                <w:szCs w:val="24"/>
              </w:rPr>
            </w:pPr>
          </w:p>
        </w:tc>
        <w:tc>
          <w:tcPr>
            <w:tcW w:w="5477" w:type="dxa"/>
          </w:tcPr>
          <w:p w14:paraId="0A54819B" w14:textId="77777777" w:rsidR="00574A29" w:rsidRPr="00073F79" w:rsidRDefault="00574A29" w:rsidP="006B335C">
            <w:pPr>
              <w:rPr>
                <w:rFonts w:ascii="Arial" w:hAnsi="Arial" w:cs="Arial"/>
                <w:b/>
                <w:bCs/>
                <w:sz w:val="24"/>
                <w:szCs w:val="24"/>
              </w:rPr>
            </w:pPr>
            <w:r w:rsidRPr="00073F79">
              <w:rPr>
                <w:rFonts w:ascii="Arial" w:hAnsi="Arial" w:cs="Arial"/>
                <w:sz w:val="24"/>
                <w:szCs w:val="24"/>
              </w:rPr>
              <w:t>A statutory NHS organisation responsible for developing a plan in collaboration with NHS trusts/foundation trusts and other system partners for meeting the health needs of the population, managing the NHS budget and arranging for the provision of health services in Cheshire and Merseyside</w:t>
            </w:r>
          </w:p>
        </w:tc>
      </w:tr>
      <w:tr w:rsidR="00574A29" w:rsidRPr="00073F79" w14:paraId="730CF4E1" w14:textId="77777777" w:rsidTr="006B335C">
        <w:tc>
          <w:tcPr>
            <w:tcW w:w="3539" w:type="dxa"/>
          </w:tcPr>
          <w:p w14:paraId="0A2D5C02" w14:textId="77777777" w:rsidR="00574A29" w:rsidRPr="00073F79" w:rsidRDefault="00574A29" w:rsidP="006B335C">
            <w:pPr>
              <w:rPr>
                <w:rFonts w:ascii="Arial" w:hAnsi="Arial" w:cs="Arial"/>
                <w:b/>
                <w:bCs/>
                <w:sz w:val="24"/>
                <w:szCs w:val="24"/>
              </w:rPr>
            </w:pPr>
            <w:r w:rsidRPr="00073F79">
              <w:rPr>
                <w:rFonts w:ascii="Arial" w:hAnsi="Arial" w:cs="Arial"/>
                <w:b/>
                <w:bCs/>
                <w:sz w:val="24"/>
                <w:szCs w:val="24"/>
              </w:rPr>
              <w:t>Close family members</w:t>
            </w:r>
          </w:p>
        </w:tc>
        <w:tc>
          <w:tcPr>
            <w:tcW w:w="5477" w:type="dxa"/>
          </w:tcPr>
          <w:p w14:paraId="092F6191" w14:textId="77777777" w:rsidR="00574A29" w:rsidRPr="00073F79" w:rsidRDefault="00574A29" w:rsidP="00574A29">
            <w:pPr>
              <w:pStyle w:val="ListParagraph"/>
              <w:numPr>
                <w:ilvl w:val="0"/>
                <w:numId w:val="25"/>
              </w:numPr>
              <w:rPr>
                <w:rFonts w:ascii="Arial" w:hAnsi="Arial" w:cs="Arial"/>
                <w:sz w:val="24"/>
                <w:szCs w:val="24"/>
              </w:rPr>
            </w:pPr>
            <w:r w:rsidRPr="00073F79">
              <w:rPr>
                <w:rFonts w:ascii="Arial" w:hAnsi="Arial" w:cs="Arial"/>
                <w:sz w:val="24"/>
                <w:szCs w:val="24"/>
              </w:rPr>
              <w:t>the spouse or civil partner of the patient</w:t>
            </w:r>
          </w:p>
          <w:p w14:paraId="79BEAAEC" w14:textId="77777777" w:rsidR="00574A29" w:rsidRPr="00073F79" w:rsidRDefault="00574A29" w:rsidP="00574A29">
            <w:pPr>
              <w:pStyle w:val="ListParagraph"/>
              <w:numPr>
                <w:ilvl w:val="0"/>
                <w:numId w:val="25"/>
              </w:numPr>
              <w:rPr>
                <w:rFonts w:ascii="Arial" w:hAnsi="Arial" w:cs="Arial"/>
                <w:sz w:val="24"/>
                <w:szCs w:val="24"/>
              </w:rPr>
            </w:pPr>
            <w:r w:rsidRPr="00073F79">
              <w:rPr>
                <w:rFonts w:ascii="Arial" w:hAnsi="Arial" w:cs="Arial"/>
                <w:sz w:val="24"/>
                <w:szCs w:val="24"/>
              </w:rPr>
              <w:t>a person who lives with the patient as their spouse or civil partner</w:t>
            </w:r>
          </w:p>
          <w:p w14:paraId="22B0293B" w14:textId="77777777" w:rsidR="00574A29" w:rsidRPr="00073F79" w:rsidRDefault="00574A29" w:rsidP="00574A29">
            <w:pPr>
              <w:pStyle w:val="ListParagraph"/>
              <w:numPr>
                <w:ilvl w:val="0"/>
                <w:numId w:val="25"/>
              </w:numPr>
              <w:rPr>
                <w:rFonts w:ascii="Arial" w:hAnsi="Arial" w:cs="Arial"/>
                <w:sz w:val="24"/>
                <w:szCs w:val="24"/>
              </w:rPr>
            </w:pPr>
            <w:r w:rsidRPr="00073F79">
              <w:rPr>
                <w:rFonts w:ascii="Arial" w:hAnsi="Arial" w:cs="Arial"/>
                <w:sz w:val="24"/>
                <w:szCs w:val="24"/>
              </w:rPr>
              <w:t xml:space="preserve">a person who is the </w:t>
            </w:r>
            <w:proofErr w:type="gramStart"/>
            <w:r w:rsidRPr="00073F79">
              <w:rPr>
                <w:rFonts w:ascii="Arial" w:hAnsi="Arial" w:cs="Arial"/>
                <w:sz w:val="24"/>
                <w:szCs w:val="24"/>
              </w:rPr>
              <w:t>patient's</w:t>
            </w:r>
            <w:proofErr w:type="gramEnd"/>
            <w:r w:rsidRPr="00073F79">
              <w:rPr>
                <w:rFonts w:ascii="Arial" w:hAnsi="Arial" w:cs="Arial"/>
                <w:sz w:val="24"/>
                <w:szCs w:val="24"/>
              </w:rPr>
              <w:t>:</w:t>
            </w:r>
          </w:p>
          <w:p w14:paraId="5B2A7BE6" w14:textId="77777777" w:rsidR="00574A29" w:rsidRPr="00073F79" w:rsidRDefault="00574A29" w:rsidP="00574A29">
            <w:pPr>
              <w:pStyle w:val="ListParagraph"/>
              <w:numPr>
                <w:ilvl w:val="1"/>
                <w:numId w:val="25"/>
              </w:numPr>
              <w:rPr>
                <w:rFonts w:ascii="Arial" w:hAnsi="Arial" w:cs="Arial"/>
                <w:sz w:val="24"/>
                <w:szCs w:val="24"/>
              </w:rPr>
            </w:pPr>
            <w:r w:rsidRPr="00073F79">
              <w:rPr>
                <w:rFonts w:ascii="Arial" w:hAnsi="Arial" w:cs="Arial"/>
                <w:sz w:val="24"/>
                <w:szCs w:val="24"/>
              </w:rPr>
              <w:t>parent or parent-in-law</w:t>
            </w:r>
          </w:p>
          <w:p w14:paraId="07DFFAA1" w14:textId="77777777" w:rsidR="00574A29" w:rsidRPr="00073F79" w:rsidRDefault="00574A29" w:rsidP="00574A29">
            <w:pPr>
              <w:pStyle w:val="ListParagraph"/>
              <w:numPr>
                <w:ilvl w:val="1"/>
                <w:numId w:val="25"/>
              </w:numPr>
              <w:rPr>
                <w:rFonts w:ascii="Arial" w:hAnsi="Arial" w:cs="Arial"/>
                <w:sz w:val="24"/>
                <w:szCs w:val="24"/>
              </w:rPr>
            </w:pPr>
            <w:r w:rsidRPr="00073F79">
              <w:rPr>
                <w:rFonts w:ascii="Arial" w:hAnsi="Arial" w:cs="Arial"/>
                <w:sz w:val="24"/>
                <w:szCs w:val="24"/>
              </w:rPr>
              <w:t>son or daughter</w:t>
            </w:r>
          </w:p>
          <w:p w14:paraId="369E9E52" w14:textId="77777777" w:rsidR="00574A29" w:rsidRPr="00073F79" w:rsidRDefault="00574A29" w:rsidP="00574A29">
            <w:pPr>
              <w:pStyle w:val="ListParagraph"/>
              <w:numPr>
                <w:ilvl w:val="1"/>
                <w:numId w:val="25"/>
              </w:numPr>
              <w:rPr>
                <w:rFonts w:ascii="Arial" w:hAnsi="Arial" w:cs="Arial"/>
                <w:sz w:val="24"/>
                <w:szCs w:val="24"/>
              </w:rPr>
            </w:pPr>
            <w:r w:rsidRPr="00073F79">
              <w:rPr>
                <w:rFonts w:ascii="Arial" w:hAnsi="Arial" w:cs="Arial"/>
                <w:sz w:val="24"/>
                <w:szCs w:val="24"/>
              </w:rPr>
              <w:t>son-in-law or daughter-in-law</w:t>
            </w:r>
          </w:p>
          <w:p w14:paraId="7E2C9397" w14:textId="77777777" w:rsidR="00574A29" w:rsidRPr="00073F79" w:rsidRDefault="00574A29" w:rsidP="00574A29">
            <w:pPr>
              <w:pStyle w:val="ListParagraph"/>
              <w:numPr>
                <w:ilvl w:val="1"/>
                <w:numId w:val="25"/>
              </w:numPr>
              <w:rPr>
                <w:rFonts w:ascii="Arial" w:hAnsi="Arial" w:cs="Arial"/>
                <w:sz w:val="24"/>
                <w:szCs w:val="24"/>
              </w:rPr>
            </w:pPr>
            <w:r w:rsidRPr="00073F79">
              <w:rPr>
                <w:rFonts w:ascii="Arial" w:hAnsi="Arial" w:cs="Arial"/>
                <w:sz w:val="24"/>
                <w:szCs w:val="24"/>
              </w:rPr>
              <w:t>stepson or stepdaughter</w:t>
            </w:r>
          </w:p>
          <w:p w14:paraId="0F2705F7" w14:textId="77777777" w:rsidR="00574A29" w:rsidRPr="00073F79" w:rsidRDefault="00574A29" w:rsidP="00574A29">
            <w:pPr>
              <w:pStyle w:val="ListParagraph"/>
              <w:numPr>
                <w:ilvl w:val="1"/>
                <w:numId w:val="25"/>
              </w:numPr>
              <w:rPr>
                <w:rFonts w:ascii="Arial" w:hAnsi="Arial" w:cs="Arial"/>
                <w:sz w:val="24"/>
                <w:szCs w:val="24"/>
              </w:rPr>
            </w:pPr>
            <w:r w:rsidRPr="00073F79">
              <w:rPr>
                <w:rFonts w:ascii="Arial" w:hAnsi="Arial" w:cs="Arial"/>
                <w:sz w:val="24"/>
                <w:szCs w:val="24"/>
              </w:rPr>
              <w:t>brother or sister</w:t>
            </w:r>
          </w:p>
          <w:p w14:paraId="671C7CD1" w14:textId="77777777" w:rsidR="00574A29" w:rsidRPr="00073F79" w:rsidRDefault="00574A29" w:rsidP="00574A29">
            <w:pPr>
              <w:pStyle w:val="ListParagraph"/>
              <w:numPr>
                <w:ilvl w:val="1"/>
                <w:numId w:val="25"/>
              </w:numPr>
              <w:rPr>
                <w:rFonts w:ascii="Arial" w:hAnsi="Arial" w:cs="Arial"/>
                <w:sz w:val="24"/>
                <w:szCs w:val="24"/>
              </w:rPr>
            </w:pPr>
            <w:r w:rsidRPr="00073F79">
              <w:rPr>
                <w:rFonts w:ascii="Arial" w:hAnsi="Arial" w:cs="Arial"/>
                <w:sz w:val="24"/>
                <w:szCs w:val="24"/>
              </w:rPr>
              <w:t>aunt or uncle</w:t>
            </w:r>
          </w:p>
          <w:p w14:paraId="4AED3E95" w14:textId="77777777" w:rsidR="00574A29" w:rsidRPr="00073F79" w:rsidRDefault="00574A29" w:rsidP="00574A29">
            <w:pPr>
              <w:pStyle w:val="ListParagraph"/>
              <w:numPr>
                <w:ilvl w:val="1"/>
                <w:numId w:val="25"/>
              </w:numPr>
              <w:rPr>
                <w:rFonts w:ascii="Arial" w:hAnsi="Arial" w:cs="Arial"/>
                <w:sz w:val="24"/>
                <w:szCs w:val="24"/>
              </w:rPr>
            </w:pPr>
            <w:r w:rsidRPr="00073F79">
              <w:rPr>
                <w:rFonts w:ascii="Arial" w:hAnsi="Arial" w:cs="Arial"/>
                <w:sz w:val="24"/>
                <w:szCs w:val="24"/>
              </w:rPr>
              <w:t>grandparent</w:t>
            </w:r>
          </w:p>
          <w:p w14:paraId="0A86C01C" w14:textId="77777777" w:rsidR="00574A29" w:rsidRDefault="00574A29" w:rsidP="00574A29">
            <w:pPr>
              <w:pStyle w:val="ListParagraph"/>
              <w:numPr>
                <w:ilvl w:val="0"/>
                <w:numId w:val="25"/>
              </w:numPr>
              <w:rPr>
                <w:rFonts w:ascii="Arial" w:hAnsi="Arial" w:cs="Arial"/>
                <w:sz w:val="24"/>
                <w:szCs w:val="24"/>
              </w:rPr>
            </w:pPr>
            <w:r w:rsidRPr="00073F79">
              <w:rPr>
                <w:rFonts w:ascii="Arial" w:hAnsi="Arial" w:cs="Arial"/>
                <w:sz w:val="24"/>
                <w:szCs w:val="24"/>
              </w:rPr>
              <w:t>or the spouse or civil partner of any person specified in 3 above</w:t>
            </w:r>
          </w:p>
          <w:p w14:paraId="6E84ADD0" w14:textId="77777777" w:rsidR="00574A29" w:rsidRPr="007D35FA" w:rsidRDefault="00574A29" w:rsidP="00574A29">
            <w:pPr>
              <w:pStyle w:val="ListParagraph"/>
              <w:numPr>
                <w:ilvl w:val="0"/>
                <w:numId w:val="25"/>
              </w:numPr>
              <w:rPr>
                <w:rFonts w:ascii="Arial" w:hAnsi="Arial" w:cs="Arial"/>
                <w:sz w:val="24"/>
                <w:szCs w:val="24"/>
              </w:rPr>
            </w:pPr>
            <w:r w:rsidRPr="00073F79">
              <w:rPr>
                <w:rFonts w:ascii="Arial" w:hAnsi="Arial" w:cs="Arial"/>
                <w:sz w:val="24"/>
                <w:szCs w:val="24"/>
              </w:rPr>
              <w:t>or a person who lives with any person specified in 3 above as if their spouse or civil partner</w:t>
            </w:r>
          </w:p>
        </w:tc>
      </w:tr>
      <w:tr w:rsidR="00D42FEC" w:rsidRPr="00073F79" w14:paraId="4409456B" w14:textId="77777777" w:rsidTr="006B335C">
        <w:tc>
          <w:tcPr>
            <w:tcW w:w="3539" w:type="dxa"/>
          </w:tcPr>
          <w:p w14:paraId="4C8C7DAB" w14:textId="1EBB4599" w:rsidR="00322F89" w:rsidRPr="00073F79" w:rsidRDefault="00D42FEC" w:rsidP="00322F89">
            <w:pPr>
              <w:rPr>
                <w:rFonts w:ascii="Arial" w:hAnsi="Arial" w:cs="Arial"/>
                <w:b/>
                <w:bCs/>
                <w:sz w:val="24"/>
                <w:szCs w:val="24"/>
              </w:rPr>
            </w:pPr>
            <w:r>
              <w:rPr>
                <w:rFonts w:ascii="Arial" w:hAnsi="Arial" w:cs="Arial"/>
                <w:b/>
                <w:bCs/>
                <w:sz w:val="24"/>
                <w:szCs w:val="24"/>
              </w:rPr>
              <w:t>CQC – Care Quality Commission</w:t>
            </w:r>
          </w:p>
        </w:tc>
        <w:tc>
          <w:tcPr>
            <w:tcW w:w="5477" w:type="dxa"/>
          </w:tcPr>
          <w:p w14:paraId="44BDE50F" w14:textId="5BD053E5" w:rsidR="00D42FEC" w:rsidRPr="00D42FEC" w:rsidRDefault="00322F89" w:rsidP="00D42FEC">
            <w:pPr>
              <w:rPr>
                <w:rFonts w:ascii="Arial" w:hAnsi="Arial" w:cs="Arial"/>
                <w:sz w:val="24"/>
                <w:szCs w:val="24"/>
              </w:rPr>
            </w:pPr>
            <w:r w:rsidRPr="00322F89">
              <w:rPr>
                <w:rFonts w:ascii="Arial" w:hAnsi="Arial" w:cs="Arial"/>
                <w:sz w:val="24"/>
                <w:szCs w:val="24"/>
              </w:rPr>
              <w:t>We make sure health and social care services provide people with safe, effective, compassionate, high-quality care and we encourage care services to improve.</w:t>
            </w:r>
          </w:p>
        </w:tc>
      </w:tr>
      <w:tr w:rsidR="00574A29" w:rsidRPr="00073F79" w14:paraId="11CA5235" w14:textId="77777777" w:rsidTr="006B335C">
        <w:tc>
          <w:tcPr>
            <w:tcW w:w="3539" w:type="dxa"/>
          </w:tcPr>
          <w:p w14:paraId="531B405E" w14:textId="77777777" w:rsidR="00574A29" w:rsidRPr="00073F79" w:rsidRDefault="00574A29" w:rsidP="006B335C">
            <w:pPr>
              <w:rPr>
                <w:rFonts w:ascii="Arial" w:hAnsi="Arial" w:cs="Arial"/>
                <w:b/>
                <w:bCs/>
                <w:sz w:val="24"/>
                <w:szCs w:val="24"/>
              </w:rPr>
            </w:pPr>
            <w:r>
              <w:rPr>
                <w:rFonts w:ascii="Arial" w:hAnsi="Arial" w:cs="Arial"/>
                <w:b/>
                <w:bCs/>
                <w:sz w:val="24"/>
                <w:szCs w:val="24"/>
              </w:rPr>
              <w:t>Contingency funds</w:t>
            </w:r>
          </w:p>
        </w:tc>
        <w:tc>
          <w:tcPr>
            <w:tcW w:w="5477" w:type="dxa"/>
          </w:tcPr>
          <w:p w14:paraId="57812DE3" w14:textId="6EFC0328" w:rsidR="00574A29" w:rsidRPr="00645E80" w:rsidRDefault="00574A29" w:rsidP="006B335C">
            <w:pPr>
              <w:rPr>
                <w:rFonts w:ascii="Arial" w:hAnsi="Arial" w:cs="Arial"/>
                <w:sz w:val="24"/>
                <w:szCs w:val="24"/>
              </w:rPr>
            </w:pPr>
            <w:r w:rsidRPr="003F76C7">
              <w:rPr>
                <w:rFonts w:ascii="Arial" w:hAnsi="Arial" w:cs="Arial"/>
                <w:sz w:val="24"/>
                <w:szCs w:val="24"/>
              </w:rPr>
              <w:t xml:space="preserve">Direct payment contingency </w:t>
            </w:r>
            <w:r>
              <w:rPr>
                <w:rFonts w:ascii="Arial" w:hAnsi="Arial" w:cs="Arial"/>
                <w:sz w:val="24"/>
                <w:szCs w:val="24"/>
              </w:rPr>
              <w:t xml:space="preserve">funds are </w:t>
            </w:r>
            <w:r w:rsidRPr="003F76C7">
              <w:rPr>
                <w:rFonts w:ascii="Arial" w:hAnsi="Arial" w:cs="Arial"/>
                <w:sz w:val="24"/>
                <w:szCs w:val="24"/>
              </w:rPr>
              <w:t xml:space="preserve">a designated portion of </w:t>
            </w:r>
            <w:r w:rsidR="0068628D">
              <w:rPr>
                <w:rFonts w:ascii="Arial" w:hAnsi="Arial" w:cs="Arial"/>
                <w:sz w:val="24"/>
                <w:szCs w:val="24"/>
              </w:rPr>
              <w:t>direct payment money</w:t>
            </w:r>
            <w:r w:rsidRPr="003F76C7">
              <w:rPr>
                <w:rFonts w:ascii="Arial" w:hAnsi="Arial" w:cs="Arial"/>
                <w:sz w:val="24"/>
                <w:szCs w:val="24"/>
              </w:rPr>
              <w:t xml:space="preserve"> allocated for</w:t>
            </w:r>
            <w:r>
              <w:rPr>
                <w:rFonts w:ascii="Arial" w:hAnsi="Arial" w:cs="Arial"/>
                <w:sz w:val="24"/>
                <w:szCs w:val="24"/>
              </w:rPr>
              <w:t xml:space="preserve"> </w:t>
            </w:r>
            <w:r w:rsidRPr="003F76C7">
              <w:rPr>
                <w:rFonts w:ascii="Arial" w:hAnsi="Arial" w:cs="Arial"/>
                <w:sz w:val="24"/>
                <w:szCs w:val="24"/>
              </w:rPr>
              <w:t>unforeseen circumstances and emergencies within a direct payment arrangement</w:t>
            </w:r>
          </w:p>
        </w:tc>
      </w:tr>
      <w:tr w:rsidR="00574A29" w:rsidRPr="00073F79" w14:paraId="07A3B8EC" w14:textId="77777777" w:rsidTr="006B335C">
        <w:tc>
          <w:tcPr>
            <w:tcW w:w="3539" w:type="dxa"/>
          </w:tcPr>
          <w:p w14:paraId="19C06E95" w14:textId="77777777" w:rsidR="00574A29" w:rsidRPr="00073F79" w:rsidRDefault="00574A29" w:rsidP="006B335C">
            <w:pPr>
              <w:rPr>
                <w:rFonts w:ascii="Arial" w:hAnsi="Arial" w:cs="Arial"/>
                <w:b/>
                <w:bCs/>
                <w:sz w:val="24"/>
                <w:szCs w:val="24"/>
              </w:rPr>
            </w:pPr>
            <w:r>
              <w:rPr>
                <w:rFonts w:ascii="Arial" w:hAnsi="Arial" w:cs="Arial"/>
                <w:b/>
                <w:bCs/>
                <w:sz w:val="24"/>
                <w:szCs w:val="24"/>
              </w:rPr>
              <w:t>DBS – Disclosure Barring Service</w:t>
            </w:r>
          </w:p>
        </w:tc>
        <w:tc>
          <w:tcPr>
            <w:tcW w:w="5477" w:type="dxa"/>
          </w:tcPr>
          <w:p w14:paraId="065F0DDE" w14:textId="77777777" w:rsidR="00574A29" w:rsidRPr="00645E80" w:rsidRDefault="00574A29" w:rsidP="006B335C">
            <w:pPr>
              <w:rPr>
                <w:rFonts w:ascii="Arial" w:hAnsi="Arial" w:cs="Arial"/>
                <w:sz w:val="24"/>
                <w:szCs w:val="24"/>
              </w:rPr>
            </w:pPr>
            <w:r>
              <w:rPr>
                <w:rFonts w:ascii="Arial" w:hAnsi="Arial" w:cs="Arial"/>
                <w:sz w:val="24"/>
                <w:szCs w:val="24"/>
              </w:rPr>
              <w:t>T</w:t>
            </w:r>
            <w:r w:rsidRPr="003F76C7">
              <w:rPr>
                <w:rFonts w:ascii="Arial" w:hAnsi="Arial" w:cs="Arial"/>
                <w:sz w:val="24"/>
                <w:szCs w:val="24"/>
              </w:rPr>
              <w:t xml:space="preserve">he Disclosure and Barring Service </w:t>
            </w:r>
            <w:r>
              <w:rPr>
                <w:rFonts w:ascii="Arial" w:hAnsi="Arial" w:cs="Arial"/>
                <w:sz w:val="24"/>
                <w:szCs w:val="24"/>
              </w:rPr>
              <w:t xml:space="preserve">was set up by the Government and </w:t>
            </w:r>
            <w:r w:rsidRPr="003F76C7">
              <w:rPr>
                <w:rFonts w:ascii="Arial" w:hAnsi="Arial" w:cs="Arial"/>
                <w:sz w:val="24"/>
                <w:szCs w:val="24"/>
              </w:rPr>
              <w:t>helps employers make safer recruitment decisions each year by processing and issuing</w:t>
            </w:r>
            <w:r>
              <w:rPr>
                <w:rFonts w:ascii="Arial" w:hAnsi="Arial" w:cs="Arial"/>
                <w:sz w:val="24"/>
                <w:szCs w:val="24"/>
              </w:rPr>
              <w:t xml:space="preserve"> </w:t>
            </w:r>
            <w:r w:rsidRPr="003F76C7">
              <w:rPr>
                <w:rFonts w:ascii="Arial" w:hAnsi="Arial" w:cs="Arial"/>
                <w:sz w:val="24"/>
                <w:szCs w:val="24"/>
              </w:rPr>
              <w:t>DBS</w:t>
            </w:r>
            <w:r>
              <w:rPr>
                <w:rFonts w:ascii="Arial" w:hAnsi="Arial" w:cs="Arial"/>
                <w:sz w:val="24"/>
                <w:szCs w:val="24"/>
              </w:rPr>
              <w:t xml:space="preserve"> </w:t>
            </w:r>
            <w:r w:rsidRPr="003F76C7">
              <w:rPr>
                <w:rFonts w:ascii="Arial" w:hAnsi="Arial" w:cs="Arial"/>
                <w:sz w:val="24"/>
                <w:szCs w:val="24"/>
              </w:rPr>
              <w:t>checks for England, Wales, the Channel Islands and the Isle of Man.</w:t>
            </w:r>
            <w:r>
              <w:rPr>
                <w:rFonts w:ascii="Arial" w:hAnsi="Arial" w:cs="Arial"/>
                <w:sz w:val="24"/>
                <w:szCs w:val="24"/>
              </w:rPr>
              <w:t xml:space="preserve"> </w:t>
            </w:r>
            <w:r w:rsidRPr="003F76C7">
              <w:rPr>
                <w:rFonts w:ascii="Arial" w:hAnsi="Arial" w:cs="Arial"/>
                <w:sz w:val="24"/>
                <w:szCs w:val="24"/>
              </w:rPr>
              <w:t>DBS</w:t>
            </w:r>
            <w:r>
              <w:rPr>
                <w:rFonts w:ascii="Arial" w:hAnsi="Arial" w:cs="Arial"/>
                <w:sz w:val="24"/>
                <w:szCs w:val="24"/>
              </w:rPr>
              <w:t xml:space="preserve"> </w:t>
            </w:r>
            <w:r w:rsidRPr="003F76C7">
              <w:rPr>
                <w:rFonts w:ascii="Arial" w:hAnsi="Arial" w:cs="Arial"/>
                <w:sz w:val="24"/>
                <w:szCs w:val="24"/>
              </w:rPr>
              <w:t>also maintains the Adults’ and Children’s Barred Lists, and makes considered decisions as to whether an individual should be included on one or both of these lists and barred from engaging in regulated activity.</w:t>
            </w:r>
          </w:p>
        </w:tc>
      </w:tr>
      <w:tr w:rsidR="00574A29" w:rsidRPr="00073F79" w14:paraId="33214650" w14:textId="77777777" w:rsidTr="006B335C">
        <w:tc>
          <w:tcPr>
            <w:tcW w:w="3539" w:type="dxa"/>
          </w:tcPr>
          <w:p w14:paraId="2EF9DCD9" w14:textId="5D2ABEF8" w:rsidR="00574A29" w:rsidRPr="00073F79" w:rsidRDefault="00574A29" w:rsidP="006B335C">
            <w:pPr>
              <w:rPr>
                <w:rFonts w:ascii="Arial" w:hAnsi="Arial" w:cs="Arial"/>
                <w:b/>
                <w:bCs/>
                <w:sz w:val="24"/>
                <w:szCs w:val="24"/>
              </w:rPr>
            </w:pPr>
            <w:r w:rsidRPr="00073F79">
              <w:rPr>
                <w:rFonts w:ascii="Arial" w:hAnsi="Arial" w:cs="Arial"/>
                <w:b/>
                <w:bCs/>
                <w:sz w:val="24"/>
                <w:szCs w:val="24"/>
              </w:rPr>
              <w:t>Direct payment</w:t>
            </w:r>
          </w:p>
        </w:tc>
        <w:tc>
          <w:tcPr>
            <w:tcW w:w="5477" w:type="dxa"/>
          </w:tcPr>
          <w:p w14:paraId="429A43A1" w14:textId="5E42978B" w:rsidR="00574A29" w:rsidRPr="00073F79" w:rsidRDefault="00574A29" w:rsidP="006B335C">
            <w:pPr>
              <w:rPr>
                <w:rFonts w:ascii="Arial" w:hAnsi="Arial" w:cs="Arial"/>
                <w:b/>
                <w:bCs/>
                <w:sz w:val="24"/>
                <w:szCs w:val="24"/>
              </w:rPr>
            </w:pPr>
            <w:r w:rsidRPr="00073F79">
              <w:rPr>
                <w:rFonts w:ascii="Arial" w:hAnsi="Arial" w:cs="Arial"/>
                <w:sz w:val="24"/>
                <w:szCs w:val="24"/>
              </w:rPr>
              <w:t xml:space="preserve">An amount of money agreed between a person or their representative/and or </w:t>
            </w:r>
            <w:r w:rsidR="00C443E5">
              <w:rPr>
                <w:rFonts w:ascii="Arial" w:hAnsi="Arial" w:cs="Arial"/>
                <w:sz w:val="24"/>
                <w:szCs w:val="24"/>
              </w:rPr>
              <w:t>nominee</w:t>
            </w:r>
            <w:r w:rsidRPr="00073F79">
              <w:rPr>
                <w:rFonts w:ascii="Arial" w:hAnsi="Arial" w:cs="Arial"/>
                <w:sz w:val="24"/>
                <w:szCs w:val="24"/>
              </w:rPr>
              <w:t xml:space="preserve"> and Cheshire and Merseyside Integrated Care board. The money is used to meet the care and support needs of the person.</w:t>
            </w:r>
          </w:p>
        </w:tc>
      </w:tr>
      <w:tr w:rsidR="00574A29" w:rsidRPr="00073F79" w14:paraId="70C7646E" w14:textId="77777777" w:rsidTr="006B335C">
        <w:tc>
          <w:tcPr>
            <w:tcW w:w="3539" w:type="dxa"/>
          </w:tcPr>
          <w:p w14:paraId="1E934833" w14:textId="77777777" w:rsidR="00574A29" w:rsidRPr="00073F79" w:rsidRDefault="00574A29" w:rsidP="006B335C">
            <w:pPr>
              <w:rPr>
                <w:rFonts w:ascii="Arial" w:hAnsi="Arial" w:cs="Arial"/>
                <w:b/>
                <w:bCs/>
                <w:sz w:val="24"/>
                <w:szCs w:val="24"/>
              </w:rPr>
            </w:pPr>
            <w:r>
              <w:rPr>
                <w:rFonts w:ascii="Arial" w:eastAsia="Times New Roman" w:hAnsi="Arial" w:cs="Arial"/>
                <w:b/>
                <w:bCs/>
                <w:sz w:val="24"/>
                <w:szCs w:val="24"/>
                <w:lang w:eastAsia="en-GB"/>
              </w:rPr>
              <w:t>M</w:t>
            </w:r>
            <w:r w:rsidRPr="00073F79">
              <w:rPr>
                <w:rFonts w:ascii="Arial" w:eastAsia="Times New Roman" w:hAnsi="Arial" w:cs="Arial"/>
                <w:b/>
                <w:bCs/>
                <w:sz w:val="24"/>
                <w:szCs w:val="24"/>
                <w:lang w:eastAsia="en-GB"/>
              </w:rPr>
              <w:t>anaged account service provider</w:t>
            </w:r>
          </w:p>
        </w:tc>
        <w:tc>
          <w:tcPr>
            <w:tcW w:w="5477" w:type="dxa"/>
          </w:tcPr>
          <w:p w14:paraId="13459DE7" w14:textId="36745121" w:rsidR="00574A29" w:rsidRPr="00073F79" w:rsidRDefault="00574A29" w:rsidP="006B335C">
            <w:pPr>
              <w:rPr>
                <w:rFonts w:ascii="Arial" w:hAnsi="Arial" w:cs="Arial"/>
                <w:sz w:val="24"/>
                <w:szCs w:val="24"/>
              </w:rPr>
            </w:pPr>
            <w:r w:rsidRPr="00073F79">
              <w:rPr>
                <w:rFonts w:ascii="Arial" w:hAnsi="Arial" w:cs="Arial"/>
                <w:sz w:val="24"/>
                <w:szCs w:val="24"/>
              </w:rPr>
              <w:t xml:space="preserve">This is the organisation which provides a person, their representative and/or </w:t>
            </w:r>
            <w:r w:rsidR="00C443E5">
              <w:rPr>
                <w:rFonts w:ascii="Arial" w:hAnsi="Arial" w:cs="Arial"/>
                <w:sz w:val="24"/>
                <w:szCs w:val="24"/>
              </w:rPr>
              <w:t>nominee</w:t>
            </w:r>
            <w:r w:rsidRPr="00073F79">
              <w:rPr>
                <w:rFonts w:ascii="Arial" w:hAnsi="Arial" w:cs="Arial"/>
                <w:sz w:val="24"/>
                <w:szCs w:val="24"/>
              </w:rPr>
              <w:t xml:space="preserve"> with a </w:t>
            </w:r>
            <w:r w:rsidR="005E3233" w:rsidRPr="005E3233">
              <w:rPr>
                <w:rFonts w:ascii="Arial" w:hAnsi="Arial" w:cs="Arial"/>
                <w:sz w:val="24"/>
                <w:szCs w:val="24"/>
              </w:rPr>
              <w:t>direct payment</w:t>
            </w:r>
            <w:r w:rsidR="005E3233" w:rsidRPr="00073F79">
              <w:rPr>
                <w:rFonts w:ascii="Arial" w:hAnsi="Arial" w:cs="Arial"/>
                <w:sz w:val="24"/>
                <w:szCs w:val="24"/>
              </w:rPr>
              <w:t xml:space="preserve"> </w:t>
            </w:r>
            <w:r w:rsidRPr="00073F79">
              <w:rPr>
                <w:rFonts w:ascii="Arial" w:hAnsi="Arial" w:cs="Arial"/>
                <w:sz w:val="24"/>
                <w:szCs w:val="24"/>
              </w:rPr>
              <w:t>managed account</w:t>
            </w:r>
          </w:p>
        </w:tc>
      </w:tr>
      <w:tr w:rsidR="00574A29" w:rsidRPr="00073F79" w14:paraId="3FE1E2BE" w14:textId="77777777" w:rsidTr="006B335C">
        <w:tc>
          <w:tcPr>
            <w:tcW w:w="3539" w:type="dxa"/>
          </w:tcPr>
          <w:p w14:paraId="2C64D509" w14:textId="39A9140A" w:rsidR="00574A29" w:rsidRPr="00073F79" w:rsidRDefault="00C443E5" w:rsidP="006B335C">
            <w:pPr>
              <w:rPr>
                <w:rFonts w:ascii="Arial" w:hAnsi="Arial" w:cs="Arial"/>
                <w:b/>
                <w:bCs/>
                <w:sz w:val="24"/>
                <w:szCs w:val="24"/>
              </w:rPr>
            </w:pPr>
            <w:r>
              <w:rPr>
                <w:rFonts w:ascii="Arial" w:hAnsi="Arial" w:cs="Arial"/>
                <w:b/>
                <w:bCs/>
                <w:sz w:val="24"/>
                <w:szCs w:val="24"/>
              </w:rPr>
              <w:t>Nominee</w:t>
            </w:r>
          </w:p>
        </w:tc>
        <w:tc>
          <w:tcPr>
            <w:tcW w:w="5477" w:type="dxa"/>
          </w:tcPr>
          <w:p w14:paraId="334D8486" w14:textId="5A707433" w:rsidR="00574A29" w:rsidRPr="00073F79" w:rsidRDefault="00574A29" w:rsidP="006B335C">
            <w:pPr>
              <w:rPr>
                <w:rFonts w:ascii="Arial" w:hAnsi="Arial" w:cs="Arial"/>
                <w:sz w:val="24"/>
                <w:szCs w:val="24"/>
              </w:rPr>
            </w:pPr>
            <w:r w:rsidRPr="00073F79">
              <w:rPr>
                <w:rFonts w:ascii="Arial" w:hAnsi="Arial" w:cs="Arial"/>
                <w:sz w:val="24"/>
                <w:szCs w:val="24"/>
              </w:rPr>
              <w:t xml:space="preserve">If applicable you or your representative </w:t>
            </w:r>
            <w:proofErr w:type="gramStart"/>
            <w:r w:rsidRPr="00073F79">
              <w:rPr>
                <w:rFonts w:ascii="Arial" w:hAnsi="Arial" w:cs="Arial"/>
                <w:sz w:val="24"/>
                <w:szCs w:val="24"/>
              </w:rPr>
              <w:t>are</w:t>
            </w:r>
            <w:proofErr w:type="gramEnd"/>
            <w:r w:rsidRPr="00073F79">
              <w:rPr>
                <w:rFonts w:ascii="Arial" w:hAnsi="Arial" w:cs="Arial"/>
                <w:sz w:val="24"/>
                <w:szCs w:val="24"/>
              </w:rPr>
              <w:t xml:space="preserve"> entitled to appoint a </w:t>
            </w:r>
            <w:r w:rsidR="00C443E5">
              <w:rPr>
                <w:rFonts w:ascii="Arial" w:hAnsi="Arial" w:cs="Arial"/>
                <w:sz w:val="24"/>
                <w:szCs w:val="24"/>
              </w:rPr>
              <w:t>nominee</w:t>
            </w:r>
            <w:r>
              <w:rPr>
                <w:rFonts w:ascii="Arial" w:hAnsi="Arial" w:cs="Arial"/>
                <w:sz w:val="24"/>
                <w:szCs w:val="24"/>
              </w:rPr>
              <w:t xml:space="preserve"> </w:t>
            </w:r>
            <w:r w:rsidRPr="00073F79">
              <w:rPr>
                <w:rFonts w:ascii="Arial" w:hAnsi="Arial" w:cs="Arial"/>
                <w:sz w:val="24"/>
                <w:szCs w:val="24"/>
              </w:rPr>
              <w:t xml:space="preserve">to take on the contractual responsibilities including arranging the services and support detailed in your agreed care and support plan. The </w:t>
            </w:r>
            <w:r w:rsidR="00C443E5">
              <w:rPr>
                <w:rFonts w:ascii="Arial" w:hAnsi="Arial" w:cs="Arial"/>
                <w:sz w:val="24"/>
                <w:szCs w:val="24"/>
              </w:rPr>
              <w:t>nominee</w:t>
            </w:r>
            <w:r>
              <w:rPr>
                <w:rFonts w:ascii="Arial" w:hAnsi="Arial" w:cs="Arial"/>
                <w:sz w:val="24"/>
                <w:szCs w:val="24"/>
              </w:rPr>
              <w:t xml:space="preserve"> </w:t>
            </w:r>
            <w:r w:rsidRPr="00073F79">
              <w:rPr>
                <w:rFonts w:ascii="Arial" w:hAnsi="Arial" w:cs="Arial"/>
                <w:sz w:val="24"/>
                <w:szCs w:val="24"/>
              </w:rPr>
              <w:t xml:space="preserve">will also become responsible for how the money is spent. Where the ICB agrees to it </w:t>
            </w:r>
            <w:r>
              <w:rPr>
                <w:rFonts w:ascii="Arial" w:hAnsi="Arial" w:cs="Arial"/>
                <w:sz w:val="24"/>
                <w:szCs w:val="24"/>
              </w:rPr>
              <w:t xml:space="preserve">the </w:t>
            </w:r>
            <w:r w:rsidR="00C443E5">
              <w:rPr>
                <w:rFonts w:ascii="Arial" w:hAnsi="Arial" w:cs="Arial"/>
                <w:sz w:val="24"/>
                <w:szCs w:val="24"/>
              </w:rPr>
              <w:t>nominee</w:t>
            </w:r>
            <w:r>
              <w:rPr>
                <w:rFonts w:ascii="Arial" w:hAnsi="Arial" w:cs="Arial"/>
                <w:sz w:val="24"/>
                <w:szCs w:val="24"/>
              </w:rPr>
              <w:t xml:space="preserve"> </w:t>
            </w:r>
            <w:r w:rsidRPr="00073F79">
              <w:rPr>
                <w:rFonts w:ascii="Arial" w:hAnsi="Arial" w:cs="Arial"/>
                <w:sz w:val="24"/>
                <w:szCs w:val="24"/>
              </w:rPr>
              <w:t xml:space="preserve">will sign and agree to comply with the terms of this agreement and any other obligations on them under the </w:t>
            </w:r>
            <w:r w:rsidR="005E3233">
              <w:rPr>
                <w:rFonts w:ascii="Arial" w:hAnsi="Arial" w:cs="Arial"/>
                <w:sz w:val="24"/>
                <w:szCs w:val="24"/>
              </w:rPr>
              <w:t>D</w:t>
            </w:r>
            <w:r w:rsidR="005E3233" w:rsidRPr="005E3233">
              <w:rPr>
                <w:rFonts w:ascii="Arial" w:hAnsi="Arial" w:cs="Arial"/>
                <w:sz w:val="24"/>
                <w:szCs w:val="24"/>
              </w:rPr>
              <w:t xml:space="preserve">irect </w:t>
            </w:r>
            <w:r w:rsidR="005E3233">
              <w:rPr>
                <w:rFonts w:ascii="Arial" w:hAnsi="Arial" w:cs="Arial"/>
                <w:sz w:val="24"/>
                <w:szCs w:val="24"/>
              </w:rPr>
              <w:t>P</w:t>
            </w:r>
            <w:r w:rsidR="005E3233" w:rsidRPr="005E3233">
              <w:rPr>
                <w:rFonts w:ascii="Arial" w:hAnsi="Arial" w:cs="Arial"/>
                <w:sz w:val="24"/>
                <w:szCs w:val="24"/>
              </w:rPr>
              <w:t>ayment</w:t>
            </w:r>
            <w:r w:rsidR="005E3233" w:rsidRPr="00073F79">
              <w:rPr>
                <w:rFonts w:ascii="Arial" w:hAnsi="Arial" w:cs="Arial"/>
                <w:sz w:val="24"/>
                <w:szCs w:val="24"/>
              </w:rPr>
              <w:t xml:space="preserve"> </w:t>
            </w:r>
            <w:r w:rsidR="00322F89">
              <w:rPr>
                <w:rFonts w:ascii="Arial" w:hAnsi="Arial" w:cs="Arial"/>
                <w:sz w:val="24"/>
                <w:szCs w:val="24"/>
              </w:rPr>
              <w:t>R</w:t>
            </w:r>
            <w:r w:rsidRPr="00073F79">
              <w:rPr>
                <w:rFonts w:ascii="Arial" w:hAnsi="Arial" w:cs="Arial"/>
                <w:sz w:val="24"/>
                <w:szCs w:val="24"/>
              </w:rPr>
              <w:t>egulations.</w:t>
            </w:r>
          </w:p>
        </w:tc>
      </w:tr>
      <w:tr w:rsidR="00574A29" w:rsidRPr="00073F79" w14:paraId="081280CF" w14:textId="77777777" w:rsidTr="006B335C">
        <w:tc>
          <w:tcPr>
            <w:tcW w:w="3539" w:type="dxa"/>
          </w:tcPr>
          <w:p w14:paraId="57C47999" w14:textId="77777777" w:rsidR="00574A29" w:rsidRPr="00073F79" w:rsidRDefault="00574A29" w:rsidP="006B335C">
            <w:pPr>
              <w:rPr>
                <w:rFonts w:ascii="Arial" w:hAnsi="Arial" w:cs="Arial"/>
                <w:b/>
                <w:bCs/>
                <w:sz w:val="24"/>
                <w:szCs w:val="24"/>
              </w:rPr>
            </w:pPr>
            <w:r w:rsidRPr="00073F79">
              <w:rPr>
                <w:rFonts w:ascii="Arial" w:hAnsi="Arial" w:cs="Arial"/>
                <w:b/>
                <w:bCs/>
                <w:sz w:val="24"/>
                <w:szCs w:val="24"/>
              </w:rPr>
              <w:t>Patient</w:t>
            </w:r>
          </w:p>
        </w:tc>
        <w:tc>
          <w:tcPr>
            <w:tcW w:w="5477" w:type="dxa"/>
          </w:tcPr>
          <w:p w14:paraId="2779D5F9" w14:textId="77777777" w:rsidR="00574A29" w:rsidRPr="00073F79" w:rsidRDefault="00574A29" w:rsidP="006B335C">
            <w:pPr>
              <w:rPr>
                <w:rFonts w:ascii="Arial" w:hAnsi="Arial" w:cs="Arial"/>
                <w:sz w:val="24"/>
                <w:szCs w:val="24"/>
              </w:rPr>
            </w:pPr>
            <w:r w:rsidRPr="00073F79">
              <w:rPr>
                <w:rFonts w:ascii="Arial" w:hAnsi="Arial" w:cs="Arial"/>
                <w:sz w:val="24"/>
                <w:szCs w:val="24"/>
              </w:rPr>
              <w:t>The person who has legal right to a personal health budget</w:t>
            </w:r>
          </w:p>
        </w:tc>
      </w:tr>
      <w:tr w:rsidR="00574A29" w:rsidRPr="00073F79" w14:paraId="0D4577B3" w14:textId="77777777" w:rsidTr="006B335C">
        <w:tc>
          <w:tcPr>
            <w:tcW w:w="3539" w:type="dxa"/>
          </w:tcPr>
          <w:p w14:paraId="48E44663" w14:textId="77777777" w:rsidR="00574A29" w:rsidRPr="00073F79" w:rsidRDefault="00574A29" w:rsidP="006B335C">
            <w:pPr>
              <w:rPr>
                <w:rFonts w:ascii="Arial" w:hAnsi="Arial" w:cs="Arial"/>
                <w:b/>
                <w:bCs/>
                <w:sz w:val="24"/>
                <w:szCs w:val="24"/>
              </w:rPr>
            </w:pPr>
            <w:r w:rsidRPr="00073F79">
              <w:rPr>
                <w:rFonts w:ascii="Arial" w:hAnsi="Arial" w:cs="Arial"/>
                <w:b/>
                <w:bCs/>
                <w:sz w:val="24"/>
                <w:szCs w:val="24"/>
              </w:rPr>
              <w:t>Payroll service</w:t>
            </w:r>
          </w:p>
        </w:tc>
        <w:tc>
          <w:tcPr>
            <w:tcW w:w="5477" w:type="dxa"/>
          </w:tcPr>
          <w:p w14:paraId="786D1EDA" w14:textId="38D84A92" w:rsidR="00574A29" w:rsidRPr="00073F79" w:rsidRDefault="00574A29" w:rsidP="006B335C">
            <w:pPr>
              <w:rPr>
                <w:rFonts w:ascii="Arial" w:hAnsi="Arial" w:cs="Arial"/>
                <w:sz w:val="24"/>
                <w:szCs w:val="24"/>
              </w:rPr>
            </w:pPr>
            <w:r w:rsidRPr="00073F79">
              <w:rPr>
                <w:rFonts w:ascii="Arial" w:hAnsi="Arial" w:cs="Arial"/>
                <w:sz w:val="24"/>
                <w:szCs w:val="24"/>
              </w:rPr>
              <w:t xml:space="preserve">If the </w:t>
            </w:r>
            <w:r w:rsidR="005E3233" w:rsidRPr="005E3233">
              <w:rPr>
                <w:rFonts w:ascii="Arial" w:hAnsi="Arial" w:cs="Arial"/>
                <w:sz w:val="24"/>
                <w:szCs w:val="24"/>
              </w:rPr>
              <w:t>direct payment</w:t>
            </w:r>
            <w:r w:rsidR="005E3233" w:rsidRPr="00073F79">
              <w:rPr>
                <w:rFonts w:ascii="Arial" w:hAnsi="Arial" w:cs="Arial"/>
                <w:sz w:val="24"/>
                <w:szCs w:val="24"/>
              </w:rPr>
              <w:t xml:space="preserve"> </w:t>
            </w:r>
            <w:r w:rsidRPr="00073F79">
              <w:rPr>
                <w:rFonts w:ascii="Arial" w:hAnsi="Arial" w:cs="Arial"/>
                <w:sz w:val="24"/>
                <w:szCs w:val="24"/>
              </w:rPr>
              <w:t>is used to employ personal assistants a payroll service will make payments for wages and payments to HMRC</w:t>
            </w:r>
          </w:p>
        </w:tc>
      </w:tr>
      <w:tr w:rsidR="00574A29" w:rsidRPr="00073F79" w14:paraId="25F34D0C" w14:textId="77777777" w:rsidTr="006B335C">
        <w:tc>
          <w:tcPr>
            <w:tcW w:w="3539" w:type="dxa"/>
          </w:tcPr>
          <w:p w14:paraId="3D0DD416" w14:textId="77777777" w:rsidR="00574A29" w:rsidRPr="00073F79" w:rsidRDefault="00574A29" w:rsidP="006B335C">
            <w:pPr>
              <w:rPr>
                <w:rFonts w:ascii="Arial" w:hAnsi="Arial" w:cs="Arial"/>
                <w:b/>
                <w:bCs/>
                <w:sz w:val="24"/>
                <w:szCs w:val="24"/>
              </w:rPr>
            </w:pPr>
            <w:r>
              <w:rPr>
                <w:rFonts w:ascii="Arial" w:hAnsi="Arial" w:cs="Arial"/>
                <w:b/>
                <w:bCs/>
                <w:sz w:val="24"/>
                <w:szCs w:val="24"/>
              </w:rPr>
              <w:t xml:space="preserve">Personal </w:t>
            </w:r>
            <w:r w:rsidRPr="00322F89">
              <w:rPr>
                <w:rFonts w:ascii="Arial" w:hAnsi="Arial" w:cs="Arial"/>
                <w:b/>
                <w:bCs/>
                <w:sz w:val="24"/>
                <w:szCs w:val="24"/>
              </w:rPr>
              <w:t>assistant</w:t>
            </w:r>
          </w:p>
        </w:tc>
        <w:tc>
          <w:tcPr>
            <w:tcW w:w="5477" w:type="dxa"/>
          </w:tcPr>
          <w:p w14:paraId="568E2376" w14:textId="77777777" w:rsidR="00574A29" w:rsidRPr="00073F79" w:rsidRDefault="00574A29" w:rsidP="006B335C">
            <w:pPr>
              <w:rPr>
                <w:rFonts w:ascii="Arial" w:hAnsi="Arial" w:cs="Arial"/>
                <w:sz w:val="24"/>
                <w:szCs w:val="24"/>
              </w:rPr>
            </w:pPr>
            <w:r>
              <w:rPr>
                <w:rFonts w:ascii="Arial" w:hAnsi="Arial" w:cs="Arial"/>
                <w:sz w:val="24"/>
                <w:szCs w:val="24"/>
              </w:rPr>
              <w:t xml:space="preserve">A person who works with a patient </w:t>
            </w:r>
            <w:r w:rsidRPr="001F00B0">
              <w:rPr>
                <w:rFonts w:ascii="Arial" w:hAnsi="Arial" w:cs="Arial"/>
                <w:sz w:val="24"/>
                <w:szCs w:val="24"/>
              </w:rPr>
              <w:t>to support them with their day-to-day life home</w:t>
            </w:r>
            <w:r>
              <w:rPr>
                <w:rFonts w:ascii="Arial" w:hAnsi="Arial" w:cs="Arial"/>
                <w:sz w:val="24"/>
                <w:szCs w:val="24"/>
              </w:rPr>
              <w:t xml:space="preserve"> life</w:t>
            </w:r>
            <w:r w:rsidRPr="001F00B0">
              <w:rPr>
                <w:rFonts w:ascii="Arial" w:hAnsi="Arial" w:cs="Arial"/>
                <w:sz w:val="24"/>
                <w:szCs w:val="24"/>
              </w:rPr>
              <w:t>, at work or out in their community taking part in activities</w:t>
            </w:r>
            <w:r>
              <w:rPr>
                <w:rFonts w:ascii="Arial" w:hAnsi="Arial" w:cs="Arial"/>
                <w:sz w:val="24"/>
                <w:szCs w:val="24"/>
              </w:rPr>
              <w:t xml:space="preserve"> to meet the health outcomes in their agreed care and support plan</w:t>
            </w:r>
          </w:p>
        </w:tc>
      </w:tr>
      <w:tr w:rsidR="00574A29" w:rsidRPr="00073F79" w14:paraId="66F1A63A" w14:textId="77777777" w:rsidTr="006B335C">
        <w:tc>
          <w:tcPr>
            <w:tcW w:w="3539" w:type="dxa"/>
          </w:tcPr>
          <w:p w14:paraId="01DF7D69" w14:textId="5A33C7B4" w:rsidR="00574A29" w:rsidRPr="00073F79" w:rsidRDefault="00574A29" w:rsidP="006B335C">
            <w:pPr>
              <w:rPr>
                <w:rFonts w:ascii="Arial" w:hAnsi="Arial" w:cs="Arial"/>
                <w:b/>
                <w:bCs/>
                <w:sz w:val="24"/>
                <w:szCs w:val="24"/>
              </w:rPr>
            </w:pPr>
            <w:r w:rsidRPr="00073F79">
              <w:rPr>
                <w:rFonts w:ascii="Arial" w:hAnsi="Arial" w:cs="Arial"/>
                <w:b/>
                <w:bCs/>
                <w:sz w:val="24"/>
                <w:szCs w:val="24"/>
              </w:rPr>
              <w:t xml:space="preserve">Personal </w:t>
            </w:r>
            <w:r>
              <w:rPr>
                <w:rFonts w:ascii="Arial" w:hAnsi="Arial" w:cs="Arial"/>
                <w:b/>
                <w:bCs/>
                <w:sz w:val="24"/>
                <w:szCs w:val="24"/>
              </w:rPr>
              <w:t>h</w:t>
            </w:r>
            <w:r w:rsidRPr="00073F79">
              <w:rPr>
                <w:rFonts w:ascii="Arial" w:hAnsi="Arial" w:cs="Arial"/>
                <w:b/>
                <w:bCs/>
                <w:sz w:val="24"/>
                <w:szCs w:val="24"/>
              </w:rPr>
              <w:t xml:space="preserve">ealth </w:t>
            </w:r>
            <w:r>
              <w:rPr>
                <w:rFonts w:ascii="Arial" w:hAnsi="Arial" w:cs="Arial"/>
                <w:b/>
                <w:bCs/>
                <w:sz w:val="24"/>
                <w:szCs w:val="24"/>
              </w:rPr>
              <w:t>b</w:t>
            </w:r>
            <w:r w:rsidRPr="00073F79">
              <w:rPr>
                <w:rFonts w:ascii="Arial" w:hAnsi="Arial" w:cs="Arial"/>
                <w:b/>
                <w:bCs/>
                <w:sz w:val="24"/>
                <w:szCs w:val="24"/>
              </w:rPr>
              <w:t>udget</w:t>
            </w:r>
          </w:p>
        </w:tc>
        <w:tc>
          <w:tcPr>
            <w:tcW w:w="5477" w:type="dxa"/>
          </w:tcPr>
          <w:p w14:paraId="75DAD386" w14:textId="38D60F17" w:rsidR="00574A29" w:rsidRPr="00073F79" w:rsidRDefault="00574A29" w:rsidP="006B335C">
            <w:pPr>
              <w:rPr>
                <w:rFonts w:ascii="Arial" w:hAnsi="Arial" w:cs="Arial"/>
                <w:sz w:val="24"/>
                <w:szCs w:val="24"/>
              </w:rPr>
            </w:pPr>
            <w:r w:rsidRPr="00073F79">
              <w:rPr>
                <w:rFonts w:ascii="Arial" w:hAnsi="Arial" w:cs="Arial"/>
                <w:sz w:val="24"/>
                <w:szCs w:val="24"/>
              </w:rPr>
              <w:t xml:space="preserve">An amount of money to support the healthcare and wellbeing needs of a patient, which is planned and agreed between the patient, or their representative, and the local </w:t>
            </w:r>
            <w:r>
              <w:rPr>
                <w:rFonts w:ascii="Arial" w:hAnsi="Arial" w:cs="Arial"/>
                <w:sz w:val="24"/>
                <w:szCs w:val="24"/>
              </w:rPr>
              <w:t>ICB</w:t>
            </w:r>
            <w:r w:rsidR="00D42FEC">
              <w:rPr>
                <w:rFonts w:ascii="Arial" w:hAnsi="Arial" w:cs="Arial"/>
                <w:sz w:val="24"/>
                <w:szCs w:val="24"/>
              </w:rPr>
              <w:t>. This agreement is for when you take your personal health budget as a direct payment.</w:t>
            </w:r>
          </w:p>
        </w:tc>
      </w:tr>
      <w:tr w:rsidR="00574A29" w:rsidRPr="00073F79" w14:paraId="1A8552BE" w14:textId="77777777" w:rsidTr="006B335C">
        <w:tc>
          <w:tcPr>
            <w:tcW w:w="3539" w:type="dxa"/>
          </w:tcPr>
          <w:p w14:paraId="5F82FB3A" w14:textId="77777777" w:rsidR="00574A29" w:rsidRPr="00073F79" w:rsidRDefault="00574A29" w:rsidP="006B335C">
            <w:pPr>
              <w:rPr>
                <w:rFonts w:ascii="Arial" w:hAnsi="Arial" w:cs="Arial"/>
                <w:b/>
                <w:bCs/>
                <w:sz w:val="24"/>
                <w:szCs w:val="24"/>
              </w:rPr>
            </w:pPr>
            <w:r w:rsidRPr="00073F79">
              <w:rPr>
                <w:rFonts w:ascii="Arial" w:hAnsi="Arial" w:cs="Arial"/>
                <w:b/>
                <w:bCs/>
                <w:sz w:val="24"/>
                <w:szCs w:val="24"/>
              </w:rPr>
              <w:t xml:space="preserve">Personal </w:t>
            </w:r>
            <w:r>
              <w:rPr>
                <w:rFonts w:ascii="Arial" w:hAnsi="Arial" w:cs="Arial"/>
                <w:b/>
                <w:bCs/>
                <w:sz w:val="24"/>
                <w:szCs w:val="24"/>
              </w:rPr>
              <w:t>h</w:t>
            </w:r>
            <w:r w:rsidRPr="00073F79">
              <w:rPr>
                <w:rFonts w:ascii="Arial" w:hAnsi="Arial" w:cs="Arial"/>
                <w:b/>
                <w:bCs/>
                <w:sz w:val="24"/>
                <w:szCs w:val="24"/>
              </w:rPr>
              <w:t xml:space="preserve">ealth </w:t>
            </w:r>
            <w:r>
              <w:rPr>
                <w:rFonts w:ascii="Arial" w:hAnsi="Arial" w:cs="Arial"/>
                <w:b/>
                <w:bCs/>
                <w:sz w:val="24"/>
                <w:szCs w:val="24"/>
              </w:rPr>
              <w:t>b</w:t>
            </w:r>
            <w:r w:rsidRPr="00073F79">
              <w:rPr>
                <w:rFonts w:ascii="Arial" w:hAnsi="Arial" w:cs="Arial"/>
                <w:b/>
                <w:bCs/>
                <w:sz w:val="24"/>
                <w:szCs w:val="24"/>
              </w:rPr>
              <w:t>udget support organisation</w:t>
            </w:r>
          </w:p>
        </w:tc>
        <w:tc>
          <w:tcPr>
            <w:tcW w:w="5477" w:type="dxa"/>
          </w:tcPr>
          <w:p w14:paraId="3EECB916" w14:textId="34CC2C18" w:rsidR="00574A29" w:rsidRPr="00073F79" w:rsidRDefault="00574A29" w:rsidP="006B335C">
            <w:pPr>
              <w:rPr>
                <w:rFonts w:ascii="Arial" w:hAnsi="Arial" w:cs="Arial"/>
                <w:sz w:val="24"/>
                <w:szCs w:val="24"/>
              </w:rPr>
            </w:pPr>
            <w:r w:rsidRPr="00073F79">
              <w:rPr>
                <w:rFonts w:ascii="Arial" w:hAnsi="Arial" w:cs="Arial"/>
                <w:sz w:val="24"/>
                <w:szCs w:val="24"/>
              </w:rPr>
              <w:t xml:space="preserve">An organisation which can help you manage your employer responsibilities </w:t>
            </w:r>
            <w:proofErr w:type="spellStart"/>
            <w:r w:rsidRPr="00073F79">
              <w:rPr>
                <w:rFonts w:ascii="Arial" w:hAnsi="Arial" w:cs="Arial"/>
                <w:sz w:val="24"/>
                <w:szCs w:val="24"/>
              </w:rPr>
              <w:t>eg</w:t>
            </w:r>
            <w:proofErr w:type="spellEnd"/>
            <w:r w:rsidRPr="00073F79">
              <w:rPr>
                <w:rFonts w:ascii="Arial" w:hAnsi="Arial" w:cs="Arial"/>
                <w:sz w:val="24"/>
                <w:szCs w:val="24"/>
              </w:rPr>
              <w:t xml:space="preserve"> recruitment, </w:t>
            </w:r>
            <w:r>
              <w:rPr>
                <w:rFonts w:ascii="Arial" w:hAnsi="Arial" w:cs="Arial"/>
                <w:sz w:val="24"/>
                <w:szCs w:val="24"/>
              </w:rPr>
              <w:t>contracts</w:t>
            </w:r>
            <w:r w:rsidRPr="00073F79">
              <w:rPr>
                <w:rFonts w:ascii="Arial" w:hAnsi="Arial" w:cs="Arial"/>
                <w:sz w:val="24"/>
                <w:szCs w:val="24"/>
              </w:rPr>
              <w:t xml:space="preserve">, </w:t>
            </w:r>
            <w:r w:rsidR="00477D7D">
              <w:rPr>
                <w:rFonts w:ascii="Arial" w:hAnsi="Arial" w:cs="Arial"/>
                <w:sz w:val="24"/>
                <w:szCs w:val="24"/>
              </w:rPr>
              <w:t>personal assistant</w:t>
            </w:r>
            <w:r>
              <w:rPr>
                <w:rFonts w:ascii="Arial" w:hAnsi="Arial" w:cs="Arial"/>
                <w:sz w:val="24"/>
                <w:szCs w:val="24"/>
              </w:rPr>
              <w:t xml:space="preserve"> training</w:t>
            </w:r>
          </w:p>
        </w:tc>
      </w:tr>
      <w:tr w:rsidR="00574A29" w:rsidRPr="00073F79" w14:paraId="7F1B93DC" w14:textId="77777777" w:rsidTr="006B335C">
        <w:tc>
          <w:tcPr>
            <w:tcW w:w="3539" w:type="dxa"/>
          </w:tcPr>
          <w:p w14:paraId="07C3FD06" w14:textId="77777777" w:rsidR="00574A29" w:rsidRPr="00073F79" w:rsidRDefault="00574A29" w:rsidP="006B335C">
            <w:pPr>
              <w:rPr>
                <w:rFonts w:ascii="Arial" w:hAnsi="Arial" w:cs="Arial"/>
                <w:b/>
                <w:bCs/>
                <w:sz w:val="24"/>
                <w:szCs w:val="24"/>
              </w:rPr>
            </w:pPr>
            <w:r w:rsidRPr="00073F79">
              <w:rPr>
                <w:rFonts w:ascii="Arial" w:hAnsi="Arial" w:cs="Arial"/>
                <w:b/>
                <w:bCs/>
                <w:sz w:val="24"/>
                <w:szCs w:val="24"/>
              </w:rPr>
              <w:t>Representative</w:t>
            </w:r>
          </w:p>
        </w:tc>
        <w:tc>
          <w:tcPr>
            <w:tcW w:w="5477" w:type="dxa"/>
          </w:tcPr>
          <w:p w14:paraId="04CE72ED" w14:textId="2380DF2C" w:rsidR="00574A29" w:rsidRPr="00073F79" w:rsidRDefault="00574A29" w:rsidP="006B335C">
            <w:pPr>
              <w:rPr>
                <w:rFonts w:ascii="Arial" w:hAnsi="Arial" w:cs="Arial"/>
                <w:sz w:val="24"/>
                <w:szCs w:val="24"/>
              </w:rPr>
            </w:pPr>
            <w:r w:rsidRPr="00073F79">
              <w:rPr>
                <w:rFonts w:ascii="Arial" w:hAnsi="Arial" w:cs="Arial"/>
                <w:sz w:val="24"/>
                <w:szCs w:val="24"/>
              </w:rPr>
              <w:t xml:space="preserve">In certain circumstances, including where you are under 16 or are unable to consent to your </w:t>
            </w:r>
            <w:r w:rsidR="00477D7D">
              <w:rPr>
                <w:rFonts w:ascii="Arial" w:hAnsi="Arial" w:cs="Arial"/>
                <w:sz w:val="24"/>
                <w:szCs w:val="24"/>
              </w:rPr>
              <w:t>personal health budget</w:t>
            </w:r>
            <w:r w:rsidRPr="00073F79">
              <w:rPr>
                <w:rFonts w:ascii="Arial" w:hAnsi="Arial" w:cs="Arial"/>
                <w:sz w:val="24"/>
                <w:szCs w:val="24"/>
              </w:rPr>
              <w:t xml:space="preserve">, someone else may legally consent to and manage your </w:t>
            </w:r>
            <w:r w:rsidR="0068628D">
              <w:rPr>
                <w:rFonts w:ascii="Arial" w:hAnsi="Arial" w:cs="Arial"/>
                <w:sz w:val="24"/>
                <w:szCs w:val="24"/>
              </w:rPr>
              <w:t xml:space="preserve">direct payment </w:t>
            </w:r>
            <w:r w:rsidRPr="00073F79">
              <w:rPr>
                <w:rFonts w:ascii="Arial" w:hAnsi="Arial" w:cs="Arial"/>
                <w:sz w:val="24"/>
                <w:szCs w:val="24"/>
              </w:rPr>
              <w:t xml:space="preserve">on your behalf. That person is called a ‘representative’. Your representative will sign and agree to the terms of this agreement, and any other obligations on them under the </w:t>
            </w:r>
            <w:r w:rsidR="00322F89">
              <w:rPr>
                <w:rFonts w:ascii="Arial" w:hAnsi="Arial" w:cs="Arial"/>
                <w:sz w:val="24"/>
                <w:szCs w:val="24"/>
              </w:rPr>
              <w:t>R</w:t>
            </w:r>
            <w:r w:rsidRPr="00073F79">
              <w:rPr>
                <w:rFonts w:ascii="Arial" w:hAnsi="Arial" w:cs="Arial"/>
                <w:sz w:val="24"/>
                <w:szCs w:val="24"/>
              </w:rPr>
              <w:t>egulations.</w:t>
            </w:r>
          </w:p>
        </w:tc>
      </w:tr>
    </w:tbl>
    <w:p w14:paraId="60044DBD" w14:textId="77777777" w:rsidR="00574A29" w:rsidRPr="00073F79" w:rsidRDefault="00574A29" w:rsidP="00574A29">
      <w:pPr>
        <w:rPr>
          <w:rFonts w:ascii="Arial" w:hAnsi="Arial" w:cs="Arial"/>
          <w:sz w:val="24"/>
          <w:szCs w:val="24"/>
        </w:rPr>
      </w:pPr>
    </w:p>
    <w:p w14:paraId="20273E61" w14:textId="34012E7A" w:rsidR="00574A29" w:rsidRPr="00073F79" w:rsidRDefault="00574A29" w:rsidP="00574A29">
      <w:pPr>
        <w:rPr>
          <w:rFonts w:ascii="Arial" w:hAnsi="Arial" w:cs="Arial"/>
          <w:sz w:val="24"/>
          <w:szCs w:val="24"/>
        </w:rPr>
      </w:pPr>
      <w:r w:rsidRPr="00073F79">
        <w:rPr>
          <w:rFonts w:ascii="Arial" w:hAnsi="Arial" w:cs="Arial"/>
          <w:sz w:val="24"/>
          <w:szCs w:val="24"/>
        </w:rPr>
        <w:t>Appendix 2</w:t>
      </w:r>
    </w:p>
    <w:tbl>
      <w:tblPr>
        <w:tblStyle w:val="TableGrid"/>
        <w:tblW w:w="0" w:type="auto"/>
        <w:tblInd w:w="567" w:type="dxa"/>
        <w:tblLook w:val="04A0" w:firstRow="1" w:lastRow="0" w:firstColumn="1" w:lastColumn="0" w:noHBand="0" w:noVBand="1"/>
      </w:tblPr>
      <w:tblGrid>
        <w:gridCol w:w="4225"/>
        <w:gridCol w:w="4224"/>
      </w:tblGrid>
      <w:tr w:rsidR="00574A29" w:rsidRPr="00073F79" w14:paraId="3BB4FA6B" w14:textId="77777777" w:rsidTr="006B335C">
        <w:tc>
          <w:tcPr>
            <w:tcW w:w="4225" w:type="dxa"/>
          </w:tcPr>
          <w:p w14:paraId="1C90C63D" w14:textId="77777777" w:rsidR="00574A29" w:rsidRPr="00CE5343" w:rsidRDefault="00574A29" w:rsidP="006B335C">
            <w:pPr>
              <w:rPr>
                <w:rFonts w:ascii="Arial" w:hAnsi="Arial" w:cs="Arial"/>
                <w:b/>
                <w:bCs/>
                <w:sz w:val="24"/>
                <w:szCs w:val="24"/>
              </w:rPr>
            </w:pPr>
            <w:r w:rsidRPr="00CE5343">
              <w:rPr>
                <w:rFonts w:ascii="Arial" w:hAnsi="Arial" w:cs="Arial"/>
                <w:b/>
                <w:bCs/>
                <w:sz w:val="24"/>
                <w:szCs w:val="24"/>
              </w:rPr>
              <w:t>Place</w:t>
            </w:r>
          </w:p>
        </w:tc>
        <w:tc>
          <w:tcPr>
            <w:tcW w:w="4224" w:type="dxa"/>
          </w:tcPr>
          <w:p w14:paraId="7911D212" w14:textId="77777777" w:rsidR="00574A29" w:rsidRPr="00073F79" w:rsidRDefault="00574A29" w:rsidP="006B335C">
            <w:pPr>
              <w:rPr>
                <w:rFonts w:ascii="Arial" w:hAnsi="Arial" w:cs="Arial"/>
                <w:b/>
                <w:bCs/>
                <w:sz w:val="24"/>
                <w:szCs w:val="24"/>
                <w:highlight w:val="yellow"/>
              </w:rPr>
            </w:pPr>
            <w:r w:rsidRPr="00622792">
              <w:rPr>
                <w:rFonts w:ascii="Arial" w:hAnsi="Arial" w:cs="Arial"/>
                <w:b/>
                <w:bCs/>
                <w:sz w:val="24"/>
                <w:szCs w:val="24"/>
              </w:rPr>
              <w:t>Payment schedule</w:t>
            </w:r>
          </w:p>
        </w:tc>
      </w:tr>
      <w:tr w:rsidR="00574A29" w:rsidRPr="00073F79" w14:paraId="3886E507" w14:textId="77777777" w:rsidTr="006B335C">
        <w:tc>
          <w:tcPr>
            <w:tcW w:w="4225" w:type="dxa"/>
          </w:tcPr>
          <w:p w14:paraId="28F7BAB5" w14:textId="77777777" w:rsidR="00574A29" w:rsidRPr="00CE5343" w:rsidRDefault="00574A29" w:rsidP="006B335C">
            <w:pPr>
              <w:rPr>
                <w:rFonts w:ascii="Arial" w:hAnsi="Arial" w:cs="Arial"/>
                <w:sz w:val="24"/>
                <w:szCs w:val="24"/>
              </w:rPr>
            </w:pPr>
            <w:r w:rsidRPr="00CE5343">
              <w:rPr>
                <w:rFonts w:ascii="Arial" w:hAnsi="Arial" w:cs="Arial"/>
                <w:sz w:val="24"/>
                <w:szCs w:val="24"/>
              </w:rPr>
              <w:t>East Cheshire</w:t>
            </w:r>
          </w:p>
        </w:tc>
        <w:tc>
          <w:tcPr>
            <w:tcW w:w="4224" w:type="dxa"/>
          </w:tcPr>
          <w:p w14:paraId="42C27171" w14:textId="0AAC0B36" w:rsidR="00574A29" w:rsidRPr="00CE5343" w:rsidRDefault="00826044" w:rsidP="006B335C">
            <w:pPr>
              <w:rPr>
                <w:rFonts w:ascii="Arial" w:hAnsi="Arial" w:cs="Arial"/>
                <w:sz w:val="24"/>
                <w:szCs w:val="24"/>
              </w:rPr>
            </w:pPr>
            <w:r w:rsidRPr="00CE5343">
              <w:rPr>
                <w:rFonts w:ascii="Arial" w:hAnsi="Arial" w:cs="Arial"/>
                <w:sz w:val="24"/>
                <w:szCs w:val="24"/>
              </w:rPr>
              <w:t>Always in advance before the end of the month</w:t>
            </w:r>
          </w:p>
        </w:tc>
      </w:tr>
      <w:tr w:rsidR="00574A29" w:rsidRPr="00073F79" w14:paraId="5D0CD203" w14:textId="77777777" w:rsidTr="006B335C">
        <w:tc>
          <w:tcPr>
            <w:tcW w:w="4225" w:type="dxa"/>
          </w:tcPr>
          <w:p w14:paraId="2A0D0361" w14:textId="77777777" w:rsidR="00574A29" w:rsidRPr="00CE5343" w:rsidRDefault="00574A29" w:rsidP="006B335C">
            <w:pPr>
              <w:rPr>
                <w:rFonts w:ascii="Arial" w:hAnsi="Arial" w:cs="Arial"/>
                <w:sz w:val="24"/>
                <w:szCs w:val="24"/>
              </w:rPr>
            </w:pPr>
            <w:r w:rsidRPr="00CE5343">
              <w:rPr>
                <w:rFonts w:ascii="Arial" w:hAnsi="Arial" w:cs="Arial"/>
                <w:sz w:val="24"/>
                <w:szCs w:val="24"/>
              </w:rPr>
              <w:t>Halton</w:t>
            </w:r>
          </w:p>
        </w:tc>
        <w:tc>
          <w:tcPr>
            <w:tcW w:w="4224" w:type="dxa"/>
          </w:tcPr>
          <w:p w14:paraId="50475ECE" w14:textId="779C33C9" w:rsidR="00574A29" w:rsidRPr="00CE5343" w:rsidRDefault="00CE5343" w:rsidP="006B335C">
            <w:pPr>
              <w:rPr>
                <w:rFonts w:ascii="Arial" w:hAnsi="Arial" w:cs="Arial"/>
                <w:sz w:val="24"/>
                <w:szCs w:val="24"/>
              </w:rPr>
            </w:pPr>
            <w:r w:rsidRPr="00CE5343">
              <w:rPr>
                <w:rFonts w:ascii="Arial" w:hAnsi="Arial" w:cs="Arial"/>
                <w:sz w:val="24"/>
                <w:szCs w:val="24"/>
              </w:rPr>
              <w:t>Paid every four weeks in advance</w:t>
            </w:r>
          </w:p>
        </w:tc>
      </w:tr>
      <w:tr w:rsidR="00574A29" w:rsidRPr="00073F79" w14:paraId="2C9ACAB7" w14:textId="77777777" w:rsidTr="006B335C">
        <w:tc>
          <w:tcPr>
            <w:tcW w:w="4225" w:type="dxa"/>
          </w:tcPr>
          <w:p w14:paraId="4FE19A60" w14:textId="77777777" w:rsidR="00574A29" w:rsidRPr="00CE5343" w:rsidRDefault="00574A29" w:rsidP="006B335C">
            <w:pPr>
              <w:rPr>
                <w:rFonts w:ascii="Arial" w:hAnsi="Arial" w:cs="Arial"/>
                <w:sz w:val="24"/>
                <w:szCs w:val="24"/>
              </w:rPr>
            </w:pPr>
            <w:r w:rsidRPr="00CE5343">
              <w:rPr>
                <w:rFonts w:ascii="Arial" w:hAnsi="Arial" w:cs="Arial"/>
                <w:sz w:val="24"/>
                <w:szCs w:val="24"/>
              </w:rPr>
              <w:t>Knowsley</w:t>
            </w:r>
          </w:p>
        </w:tc>
        <w:tc>
          <w:tcPr>
            <w:tcW w:w="4224" w:type="dxa"/>
          </w:tcPr>
          <w:p w14:paraId="1CEC3430" w14:textId="435BE96E" w:rsidR="00CE5343" w:rsidRPr="00073F79" w:rsidRDefault="009E0A0D" w:rsidP="00CE5343">
            <w:pPr>
              <w:rPr>
                <w:rFonts w:ascii="Arial" w:hAnsi="Arial" w:cs="Arial"/>
                <w:sz w:val="24"/>
                <w:szCs w:val="24"/>
                <w:highlight w:val="yellow"/>
              </w:rPr>
            </w:pPr>
            <w:r w:rsidRPr="00CE5343">
              <w:rPr>
                <w:rFonts w:ascii="Arial" w:hAnsi="Arial" w:cs="Arial"/>
                <w:sz w:val="24"/>
                <w:szCs w:val="24"/>
              </w:rPr>
              <w:t>Paid every four weeks in advance</w:t>
            </w:r>
          </w:p>
        </w:tc>
      </w:tr>
      <w:tr w:rsidR="00574A29" w:rsidRPr="00073F79" w14:paraId="022F7D0A" w14:textId="77777777" w:rsidTr="006B335C">
        <w:tc>
          <w:tcPr>
            <w:tcW w:w="4225" w:type="dxa"/>
          </w:tcPr>
          <w:p w14:paraId="495F8793" w14:textId="77777777" w:rsidR="00574A29" w:rsidRPr="00CE5343" w:rsidRDefault="00574A29" w:rsidP="006B335C">
            <w:pPr>
              <w:rPr>
                <w:rFonts w:ascii="Arial" w:hAnsi="Arial" w:cs="Arial"/>
                <w:sz w:val="24"/>
                <w:szCs w:val="24"/>
              </w:rPr>
            </w:pPr>
            <w:r w:rsidRPr="00CE5343">
              <w:rPr>
                <w:rFonts w:ascii="Arial" w:hAnsi="Arial" w:cs="Arial"/>
                <w:sz w:val="24"/>
                <w:szCs w:val="24"/>
              </w:rPr>
              <w:t>Liverpool</w:t>
            </w:r>
          </w:p>
        </w:tc>
        <w:tc>
          <w:tcPr>
            <w:tcW w:w="4224" w:type="dxa"/>
          </w:tcPr>
          <w:p w14:paraId="70E0FBF9" w14:textId="77777777" w:rsidR="00574A29" w:rsidRPr="00CE5343" w:rsidRDefault="00574A29" w:rsidP="006B335C">
            <w:pPr>
              <w:rPr>
                <w:rFonts w:ascii="Arial" w:hAnsi="Arial" w:cs="Arial"/>
                <w:sz w:val="24"/>
                <w:szCs w:val="24"/>
              </w:rPr>
            </w:pPr>
            <w:r w:rsidRPr="00CE5343">
              <w:rPr>
                <w:rFonts w:ascii="Arial" w:hAnsi="Arial" w:cs="Arial"/>
                <w:sz w:val="24"/>
                <w:szCs w:val="24"/>
              </w:rPr>
              <w:t>1</w:t>
            </w:r>
            <w:r w:rsidRPr="00CE5343">
              <w:rPr>
                <w:rFonts w:ascii="Arial" w:hAnsi="Arial" w:cs="Arial"/>
                <w:sz w:val="24"/>
                <w:szCs w:val="24"/>
                <w:vertAlign w:val="superscript"/>
              </w:rPr>
              <w:t>st</w:t>
            </w:r>
            <w:r w:rsidRPr="00CE5343">
              <w:rPr>
                <w:rFonts w:ascii="Arial" w:hAnsi="Arial" w:cs="Arial"/>
                <w:sz w:val="24"/>
                <w:szCs w:val="24"/>
              </w:rPr>
              <w:t xml:space="preserve"> of the month</w:t>
            </w:r>
          </w:p>
        </w:tc>
      </w:tr>
      <w:tr w:rsidR="00574A29" w:rsidRPr="00073F79" w14:paraId="2DB2E1E2" w14:textId="77777777" w:rsidTr="006B335C">
        <w:tc>
          <w:tcPr>
            <w:tcW w:w="4225" w:type="dxa"/>
          </w:tcPr>
          <w:p w14:paraId="72DCAC97" w14:textId="77777777" w:rsidR="00574A29" w:rsidRPr="00CE5343" w:rsidRDefault="00574A29" w:rsidP="006B335C">
            <w:pPr>
              <w:rPr>
                <w:rFonts w:ascii="Arial" w:hAnsi="Arial" w:cs="Arial"/>
                <w:sz w:val="24"/>
                <w:szCs w:val="24"/>
              </w:rPr>
            </w:pPr>
            <w:r w:rsidRPr="00CE5343">
              <w:rPr>
                <w:rFonts w:ascii="Arial" w:hAnsi="Arial" w:cs="Arial"/>
                <w:sz w:val="24"/>
                <w:szCs w:val="24"/>
              </w:rPr>
              <w:t>Sefton</w:t>
            </w:r>
          </w:p>
        </w:tc>
        <w:tc>
          <w:tcPr>
            <w:tcW w:w="4224" w:type="dxa"/>
          </w:tcPr>
          <w:p w14:paraId="16D61366" w14:textId="77777777" w:rsidR="00574A29" w:rsidRPr="00CE5343" w:rsidRDefault="00574A29" w:rsidP="006B335C">
            <w:pPr>
              <w:rPr>
                <w:rFonts w:ascii="Arial" w:hAnsi="Arial" w:cs="Arial"/>
                <w:sz w:val="24"/>
                <w:szCs w:val="24"/>
              </w:rPr>
            </w:pPr>
            <w:r w:rsidRPr="00CE5343">
              <w:rPr>
                <w:rFonts w:ascii="Arial" w:hAnsi="Arial" w:cs="Arial"/>
                <w:sz w:val="24"/>
                <w:szCs w:val="24"/>
              </w:rPr>
              <w:t>15</w:t>
            </w:r>
            <w:r w:rsidRPr="00CE5343">
              <w:rPr>
                <w:rFonts w:ascii="Arial" w:hAnsi="Arial" w:cs="Arial"/>
                <w:sz w:val="24"/>
                <w:szCs w:val="24"/>
                <w:vertAlign w:val="superscript"/>
              </w:rPr>
              <w:t>th</w:t>
            </w:r>
            <w:r w:rsidRPr="00CE5343">
              <w:rPr>
                <w:rFonts w:ascii="Arial" w:hAnsi="Arial" w:cs="Arial"/>
                <w:sz w:val="24"/>
                <w:szCs w:val="24"/>
              </w:rPr>
              <w:t xml:space="preserve"> of the month</w:t>
            </w:r>
          </w:p>
        </w:tc>
      </w:tr>
      <w:tr w:rsidR="00574A29" w:rsidRPr="00073F79" w14:paraId="1CF708CC" w14:textId="77777777" w:rsidTr="006B335C">
        <w:tc>
          <w:tcPr>
            <w:tcW w:w="4225" w:type="dxa"/>
          </w:tcPr>
          <w:p w14:paraId="42906CEC" w14:textId="77777777" w:rsidR="00574A29" w:rsidRPr="00CE5343" w:rsidRDefault="00574A29" w:rsidP="006B335C">
            <w:pPr>
              <w:rPr>
                <w:rFonts w:ascii="Arial" w:hAnsi="Arial" w:cs="Arial"/>
                <w:sz w:val="24"/>
                <w:szCs w:val="24"/>
              </w:rPr>
            </w:pPr>
            <w:r w:rsidRPr="00CE5343">
              <w:rPr>
                <w:rFonts w:ascii="Arial" w:hAnsi="Arial" w:cs="Arial"/>
                <w:sz w:val="24"/>
                <w:szCs w:val="24"/>
              </w:rPr>
              <w:t>St Helens</w:t>
            </w:r>
          </w:p>
        </w:tc>
        <w:tc>
          <w:tcPr>
            <w:tcW w:w="4224" w:type="dxa"/>
          </w:tcPr>
          <w:p w14:paraId="39AF8110" w14:textId="150E069C" w:rsidR="00574A29" w:rsidRPr="00073F79" w:rsidRDefault="00622792" w:rsidP="006B335C">
            <w:pPr>
              <w:rPr>
                <w:rFonts w:ascii="Arial" w:hAnsi="Arial" w:cs="Arial"/>
                <w:sz w:val="24"/>
                <w:szCs w:val="24"/>
                <w:highlight w:val="yellow"/>
              </w:rPr>
            </w:pPr>
            <w:r w:rsidRPr="00622792">
              <w:rPr>
                <w:rFonts w:ascii="Arial" w:hAnsi="Arial" w:cs="Arial"/>
                <w:sz w:val="24"/>
                <w:szCs w:val="24"/>
              </w:rPr>
              <w:t>20</w:t>
            </w:r>
            <w:r w:rsidRPr="00622792">
              <w:rPr>
                <w:rFonts w:ascii="Arial" w:hAnsi="Arial" w:cs="Arial"/>
                <w:sz w:val="24"/>
                <w:szCs w:val="24"/>
                <w:vertAlign w:val="superscript"/>
              </w:rPr>
              <w:t>th</w:t>
            </w:r>
            <w:r w:rsidRPr="00622792">
              <w:rPr>
                <w:rFonts w:ascii="Arial" w:hAnsi="Arial" w:cs="Arial"/>
                <w:sz w:val="24"/>
                <w:szCs w:val="24"/>
              </w:rPr>
              <w:t xml:space="preserve"> of the month</w:t>
            </w:r>
          </w:p>
        </w:tc>
      </w:tr>
      <w:tr w:rsidR="00574A29" w:rsidRPr="00073F79" w14:paraId="7D093D20" w14:textId="77777777" w:rsidTr="006B335C">
        <w:tc>
          <w:tcPr>
            <w:tcW w:w="4225" w:type="dxa"/>
          </w:tcPr>
          <w:p w14:paraId="4C19469C" w14:textId="77777777" w:rsidR="00574A29" w:rsidRPr="00CE5343" w:rsidRDefault="00574A29" w:rsidP="006B335C">
            <w:pPr>
              <w:rPr>
                <w:rFonts w:ascii="Arial" w:hAnsi="Arial" w:cs="Arial"/>
                <w:sz w:val="24"/>
                <w:szCs w:val="24"/>
              </w:rPr>
            </w:pPr>
            <w:r w:rsidRPr="00CE5343">
              <w:rPr>
                <w:rFonts w:ascii="Arial" w:hAnsi="Arial" w:cs="Arial"/>
                <w:sz w:val="24"/>
                <w:szCs w:val="24"/>
              </w:rPr>
              <w:t>Warrington</w:t>
            </w:r>
          </w:p>
        </w:tc>
        <w:tc>
          <w:tcPr>
            <w:tcW w:w="4224" w:type="dxa"/>
          </w:tcPr>
          <w:p w14:paraId="00B6B9F9" w14:textId="78286836" w:rsidR="00574A29" w:rsidRPr="00CE5343" w:rsidRDefault="00CE5343" w:rsidP="006B335C">
            <w:pPr>
              <w:rPr>
                <w:rFonts w:ascii="Arial" w:hAnsi="Arial" w:cs="Arial"/>
                <w:sz w:val="24"/>
                <w:szCs w:val="24"/>
              </w:rPr>
            </w:pPr>
            <w:r w:rsidRPr="00CE5343">
              <w:rPr>
                <w:rFonts w:ascii="Arial" w:hAnsi="Arial" w:cs="Arial"/>
                <w:sz w:val="24"/>
                <w:szCs w:val="24"/>
              </w:rPr>
              <w:t>Paid first of the month one month in advance</w:t>
            </w:r>
          </w:p>
        </w:tc>
      </w:tr>
      <w:tr w:rsidR="00574A29" w:rsidRPr="00073F79" w14:paraId="573F47B5" w14:textId="77777777" w:rsidTr="006B335C">
        <w:tc>
          <w:tcPr>
            <w:tcW w:w="4225" w:type="dxa"/>
          </w:tcPr>
          <w:p w14:paraId="667AF341" w14:textId="77777777" w:rsidR="00574A29" w:rsidRPr="00CE5343" w:rsidRDefault="00574A29" w:rsidP="006B335C">
            <w:pPr>
              <w:rPr>
                <w:rFonts w:ascii="Arial" w:hAnsi="Arial" w:cs="Arial"/>
                <w:sz w:val="24"/>
                <w:szCs w:val="24"/>
              </w:rPr>
            </w:pPr>
            <w:r w:rsidRPr="00CE5343">
              <w:rPr>
                <w:rFonts w:ascii="Arial" w:hAnsi="Arial" w:cs="Arial"/>
                <w:sz w:val="24"/>
                <w:szCs w:val="24"/>
              </w:rPr>
              <w:t>West Cheshire</w:t>
            </w:r>
          </w:p>
        </w:tc>
        <w:tc>
          <w:tcPr>
            <w:tcW w:w="4224" w:type="dxa"/>
          </w:tcPr>
          <w:p w14:paraId="15D2E8F2" w14:textId="7B3D8A1C" w:rsidR="00574A29" w:rsidRPr="00CE5343" w:rsidRDefault="00826044" w:rsidP="006B335C">
            <w:pPr>
              <w:rPr>
                <w:rFonts w:ascii="Arial" w:hAnsi="Arial" w:cs="Arial"/>
                <w:sz w:val="24"/>
                <w:szCs w:val="24"/>
              </w:rPr>
            </w:pPr>
            <w:r w:rsidRPr="00CE5343">
              <w:rPr>
                <w:rFonts w:ascii="Arial" w:hAnsi="Arial" w:cs="Arial"/>
                <w:sz w:val="24"/>
                <w:szCs w:val="24"/>
              </w:rPr>
              <w:t>Always in advance before the end of the month</w:t>
            </w:r>
          </w:p>
        </w:tc>
      </w:tr>
      <w:tr w:rsidR="00574A29" w:rsidRPr="00073F79" w14:paraId="51725F0F" w14:textId="77777777" w:rsidTr="006B335C">
        <w:tc>
          <w:tcPr>
            <w:tcW w:w="4225" w:type="dxa"/>
          </w:tcPr>
          <w:p w14:paraId="31AEC2A5" w14:textId="77777777" w:rsidR="00574A29" w:rsidRPr="00CE5343" w:rsidRDefault="00574A29" w:rsidP="006B335C">
            <w:pPr>
              <w:rPr>
                <w:rFonts w:ascii="Arial" w:hAnsi="Arial" w:cs="Arial"/>
                <w:sz w:val="24"/>
                <w:szCs w:val="24"/>
              </w:rPr>
            </w:pPr>
            <w:r w:rsidRPr="00CE5343">
              <w:rPr>
                <w:rFonts w:ascii="Arial" w:hAnsi="Arial" w:cs="Arial"/>
                <w:sz w:val="24"/>
                <w:szCs w:val="24"/>
              </w:rPr>
              <w:t>Wirral</w:t>
            </w:r>
          </w:p>
        </w:tc>
        <w:tc>
          <w:tcPr>
            <w:tcW w:w="4224" w:type="dxa"/>
          </w:tcPr>
          <w:p w14:paraId="186E1041" w14:textId="2D1C5CEE" w:rsidR="00574A29" w:rsidRPr="00073F79" w:rsidRDefault="00CE5343" w:rsidP="006B335C">
            <w:pPr>
              <w:rPr>
                <w:rFonts w:ascii="Arial" w:hAnsi="Arial" w:cs="Arial"/>
                <w:sz w:val="24"/>
                <w:szCs w:val="24"/>
                <w:highlight w:val="yellow"/>
              </w:rPr>
            </w:pPr>
            <w:r w:rsidRPr="00CE5343">
              <w:rPr>
                <w:rFonts w:ascii="Arial" w:hAnsi="Arial" w:cs="Arial"/>
                <w:sz w:val="24"/>
                <w:szCs w:val="24"/>
              </w:rPr>
              <w:t>Always in advance before the end of the month</w:t>
            </w:r>
          </w:p>
        </w:tc>
      </w:tr>
    </w:tbl>
    <w:p w14:paraId="5232D3E4" w14:textId="77777777" w:rsidR="00574A29" w:rsidRPr="00CE5951" w:rsidRDefault="00574A29" w:rsidP="00CE5343">
      <w:pPr>
        <w:rPr>
          <w:rFonts w:ascii="Arial" w:hAnsi="Arial" w:cs="Arial"/>
          <w:sz w:val="24"/>
          <w:szCs w:val="24"/>
        </w:rPr>
      </w:pPr>
    </w:p>
    <w:sectPr w:rsidR="00574A29" w:rsidRPr="00CE5951" w:rsidSect="00470ED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CAD0" w14:textId="77777777" w:rsidR="00A54AEF" w:rsidRDefault="00A54AEF" w:rsidP="00C96686">
      <w:pPr>
        <w:spacing w:after="0" w:line="240" w:lineRule="auto"/>
      </w:pPr>
      <w:r>
        <w:separator/>
      </w:r>
    </w:p>
  </w:endnote>
  <w:endnote w:type="continuationSeparator" w:id="0">
    <w:p w14:paraId="65FFB778" w14:textId="77777777" w:rsidR="00A54AEF" w:rsidRDefault="00A54AEF" w:rsidP="00C96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3298" w14:textId="77777777" w:rsidR="001B37BD" w:rsidRDefault="001B3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15AA" w14:textId="63BD1168" w:rsidR="00B33149" w:rsidRDefault="001B37BD">
    <w:pPr>
      <w:pStyle w:val="Footer"/>
      <w:jc w:val="right"/>
    </w:pPr>
    <w:r>
      <w:t xml:space="preserve">October </w:t>
    </w:r>
    <w:r w:rsidR="00292A7E">
      <w:t>2025</w:t>
    </w:r>
    <w:r w:rsidR="00292A7E">
      <w:tab/>
    </w:r>
    <w:r w:rsidR="00292A7E">
      <w:tab/>
    </w:r>
    <w:sdt>
      <w:sdtPr>
        <w:id w:val="-34353281"/>
        <w:docPartObj>
          <w:docPartGallery w:val="Page Numbers (Bottom of Page)"/>
          <w:docPartUnique/>
        </w:docPartObj>
      </w:sdtPr>
      <w:sdtEndPr>
        <w:rPr>
          <w:noProof/>
        </w:rPr>
      </w:sdtEndPr>
      <w:sdtContent>
        <w:r w:rsidR="00B33149">
          <w:fldChar w:fldCharType="begin"/>
        </w:r>
        <w:r w:rsidR="00B33149">
          <w:instrText xml:space="preserve"> PAGE   \* MERGEFORMAT </w:instrText>
        </w:r>
        <w:r w:rsidR="00B33149">
          <w:fldChar w:fldCharType="separate"/>
        </w:r>
        <w:r w:rsidR="00B33149">
          <w:rPr>
            <w:noProof/>
          </w:rPr>
          <w:t>2</w:t>
        </w:r>
        <w:r w:rsidR="00B33149">
          <w:rPr>
            <w:noProof/>
          </w:rPr>
          <w:fldChar w:fldCharType="end"/>
        </w:r>
      </w:sdtContent>
    </w:sdt>
  </w:p>
  <w:p w14:paraId="044D6A84" w14:textId="4599A328" w:rsidR="001E3C42" w:rsidRDefault="001E3C42" w:rsidP="00907206">
    <w:pPr>
      <w:pStyle w:val="Footer"/>
      <w:tabs>
        <w:tab w:val="clear" w:pos="4513"/>
        <w:tab w:val="left" w:pos="538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E6D1" w14:textId="77777777" w:rsidR="001B37BD" w:rsidRDefault="001B3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CF131" w14:textId="77777777" w:rsidR="00A54AEF" w:rsidRDefault="00A54AEF" w:rsidP="00C96686">
      <w:pPr>
        <w:spacing w:after="0" w:line="240" w:lineRule="auto"/>
      </w:pPr>
      <w:r>
        <w:separator/>
      </w:r>
    </w:p>
  </w:footnote>
  <w:footnote w:type="continuationSeparator" w:id="0">
    <w:p w14:paraId="12CD7176" w14:textId="77777777" w:rsidR="00A54AEF" w:rsidRDefault="00A54AEF" w:rsidP="00C96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A278" w14:textId="77777777" w:rsidR="001B37BD" w:rsidRDefault="001B37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E5D5" w14:textId="77777777" w:rsidR="001B37BD" w:rsidRDefault="001B37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3CED" w14:textId="77777777" w:rsidR="001B37BD" w:rsidRDefault="001B3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07E5B16"/>
    <w:lvl w:ilvl="0">
      <w:numFmt w:val="bullet"/>
      <w:lvlText w:val="*"/>
      <w:lvlJc w:val="left"/>
    </w:lvl>
  </w:abstractNum>
  <w:abstractNum w:abstractNumId="1" w15:restartNumberingAfterBreak="0">
    <w:nsid w:val="04183FE1"/>
    <w:multiLevelType w:val="hybridMultilevel"/>
    <w:tmpl w:val="D7EE61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42793"/>
    <w:multiLevelType w:val="hybridMultilevel"/>
    <w:tmpl w:val="DA128056"/>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1249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EA25F7"/>
    <w:multiLevelType w:val="hybridMultilevel"/>
    <w:tmpl w:val="EA1CEE82"/>
    <w:lvl w:ilvl="0" w:tplc="96F6C3BA">
      <w:start w:val="1"/>
      <w:numFmt w:val="decimal"/>
      <w:lvlText w:val="%1."/>
      <w:lvlJc w:val="left"/>
      <w:pPr>
        <w:tabs>
          <w:tab w:val="num" w:pos="360"/>
        </w:tabs>
        <w:ind w:left="360" w:hanging="360"/>
      </w:pPr>
      <w:rPr>
        <w:rFonts w:hint="default"/>
        <w:b/>
        <w:i w:val="0"/>
        <w:iCs/>
      </w:rPr>
    </w:lvl>
    <w:lvl w:ilvl="1" w:tplc="04090019">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5" w15:restartNumberingAfterBreak="0">
    <w:nsid w:val="10A532EF"/>
    <w:multiLevelType w:val="hybridMultilevel"/>
    <w:tmpl w:val="5F26A4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CE48FD"/>
    <w:multiLevelType w:val="hybridMultilevel"/>
    <w:tmpl w:val="B7F4A6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582B5A"/>
    <w:multiLevelType w:val="hybridMultilevel"/>
    <w:tmpl w:val="A6AEEA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E56517"/>
    <w:multiLevelType w:val="hybridMultilevel"/>
    <w:tmpl w:val="EB4085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CF2F6F"/>
    <w:multiLevelType w:val="hybridMultilevel"/>
    <w:tmpl w:val="F4C019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FC704E"/>
    <w:multiLevelType w:val="hybridMultilevel"/>
    <w:tmpl w:val="4D229AA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2E7B05"/>
    <w:multiLevelType w:val="hybridMultilevel"/>
    <w:tmpl w:val="6C8E24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2C2E3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2C97E9E"/>
    <w:multiLevelType w:val="hybridMultilevel"/>
    <w:tmpl w:val="98BCE4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C30CD3"/>
    <w:multiLevelType w:val="hybridMultilevel"/>
    <w:tmpl w:val="48FA0AC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FE731C5"/>
    <w:multiLevelType w:val="hybridMultilevel"/>
    <w:tmpl w:val="216442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822067"/>
    <w:multiLevelType w:val="hybridMultilevel"/>
    <w:tmpl w:val="8E5028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C23FEB"/>
    <w:multiLevelType w:val="hybridMultilevel"/>
    <w:tmpl w:val="C3E478F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FE77EE"/>
    <w:multiLevelType w:val="hybridMultilevel"/>
    <w:tmpl w:val="4D38F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48A66E3"/>
    <w:multiLevelType w:val="hybridMultilevel"/>
    <w:tmpl w:val="C0C27D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EE6CD3"/>
    <w:multiLevelType w:val="hybridMultilevel"/>
    <w:tmpl w:val="30126794"/>
    <w:lvl w:ilvl="0" w:tplc="2A14A41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605258"/>
    <w:multiLevelType w:val="hybridMultilevel"/>
    <w:tmpl w:val="8F448D9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E984719"/>
    <w:multiLevelType w:val="hybridMultilevel"/>
    <w:tmpl w:val="BBC026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6B87F58"/>
    <w:multiLevelType w:val="hybridMultilevel"/>
    <w:tmpl w:val="4F4684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807B8C"/>
    <w:multiLevelType w:val="hybridMultilevel"/>
    <w:tmpl w:val="C85E5358"/>
    <w:lvl w:ilvl="0" w:tplc="B0DC9A2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09265A3"/>
    <w:multiLevelType w:val="hybridMultilevel"/>
    <w:tmpl w:val="F984D6B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6" w15:restartNumberingAfterBreak="0">
    <w:nsid w:val="727261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FC0CD8"/>
    <w:multiLevelType w:val="hybridMultilevel"/>
    <w:tmpl w:val="E4B8F2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986F56"/>
    <w:multiLevelType w:val="hybridMultilevel"/>
    <w:tmpl w:val="004CBF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FE4474"/>
    <w:multiLevelType w:val="hybridMultilevel"/>
    <w:tmpl w:val="8DDA5C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D01C69"/>
    <w:multiLevelType w:val="multilevel"/>
    <w:tmpl w:val="B00C55E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33135F"/>
    <w:multiLevelType w:val="hybridMultilevel"/>
    <w:tmpl w:val="C3E478F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3961484">
    <w:abstractNumId w:val="0"/>
    <w:lvlOverride w:ilvl="0">
      <w:lvl w:ilvl="0">
        <w:numFmt w:val="bullet"/>
        <w:lvlText w:val=""/>
        <w:legacy w:legacy="1" w:legacySpace="0" w:legacyIndent="360"/>
        <w:lvlJc w:val="left"/>
        <w:rPr>
          <w:rFonts w:ascii="Symbol" w:hAnsi="Symbol" w:hint="default"/>
        </w:rPr>
      </w:lvl>
    </w:lvlOverride>
  </w:num>
  <w:num w:numId="2" w16cid:durableId="859122016">
    <w:abstractNumId w:val="25"/>
  </w:num>
  <w:num w:numId="3" w16cid:durableId="1921328289">
    <w:abstractNumId w:val="30"/>
  </w:num>
  <w:num w:numId="4" w16cid:durableId="743141175">
    <w:abstractNumId w:val="26"/>
  </w:num>
  <w:num w:numId="5" w16cid:durableId="931280239">
    <w:abstractNumId w:val="13"/>
  </w:num>
  <w:num w:numId="6" w16cid:durableId="806583774">
    <w:abstractNumId w:val="3"/>
  </w:num>
  <w:num w:numId="7" w16cid:durableId="34934617">
    <w:abstractNumId w:val="29"/>
  </w:num>
  <w:num w:numId="8" w16cid:durableId="528182212">
    <w:abstractNumId w:val="1"/>
  </w:num>
  <w:num w:numId="9" w16cid:durableId="1502312600">
    <w:abstractNumId w:val="15"/>
  </w:num>
  <w:num w:numId="10" w16cid:durableId="930621255">
    <w:abstractNumId w:val="28"/>
  </w:num>
  <w:num w:numId="11" w16cid:durableId="957417142">
    <w:abstractNumId w:val="9"/>
  </w:num>
  <w:num w:numId="12" w16cid:durableId="1004472211">
    <w:abstractNumId w:val="12"/>
  </w:num>
  <w:num w:numId="13" w16cid:durableId="1680741103">
    <w:abstractNumId w:val="31"/>
  </w:num>
  <w:num w:numId="14" w16cid:durableId="1923178030">
    <w:abstractNumId w:val="23"/>
  </w:num>
  <w:num w:numId="15" w16cid:durableId="867989456">
    <w:abstractNumId w:val="16"/>
  </w:num>
  <w:num w:numId="16" w16cid:durableId="74665831">
    <w:abstractNumId w:val="27"/>
  </w:num>
  <w:num w:numId="17" w16cid:durableId="1384673598">
    <w:abstractNumId w:val="7"/>
  </w:num>
  <w:num w:numId="18" w16cid:durableId="1239289683">
    <w:abstractNumId w:val="8"/>
  </w:num>
  <w:num w:numId="19" w16cid:durableId="521479876">
    <w:abstractNumId w:val="19"/>
  </w:num>
  <w:num w:numId="20" w16cid:durableId="1010723047">
    <w:abstractNumId w:val="14"/>
  </w:num>
  <w:num w:numId="21" w16cid:durableId="1256672054">
    <w:abstractNumId w:val="11"/>
  </w:num>
  <w:num w:numId="22" w16cid:durableId="456726612">
    <w:abstractNumId w:val="6"/>
  </w:num>
  <w:num w:numId="23" w16cid:durableId="2000306317">
    <w:abstractNumId w:val="5"/>
  </w:num>
  <w:num w:numId="24" w16cid:durableId="745151330">
    <w:abstractNumId w:val="10"/>
  </w:num>
  <w:num w:numId="25" w16cid:durableId="964312623">
    <w:abstractNumId w:val="21"/>
  </w:num>
  <w:num w:numId="26" w16cid:durableId="990644270">
    <w:abstractNumId w:val="20"/>
  </w:num>
  <w:num w:numId="27" w16cid:durableId="1590000620">
    <w:abstractNumId w:val="18"/>
  </w:num>
  <w:num w:numId="28" w16cid:durableId="1084451678">
    <w:abstractNumId w:val="24"/>
  </w:num>
  <w:num w:numId="29" w16cid:durableId="1047410971">
    <w:abstractNumId w:val="4"/>
  </w:num>
  <w:num w:numId="30" w16cid:durableId="1922986834">
    <w:abstractNumId w:val="2"/>
  </w:num>
  <w:num w:numId="31" w16cid:durableId="1682470863">
    <w:abstractNumId w:val="17"/>
  </w:num>
  <w:num w:numId="32" w16cid:durableId="10291809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43D"/>
    <w:rsid w:val="000122F3"/>
    <w:rsid w:val="000349E7"/>
    <w:rsid w:val="0006643D"/>
    <w:rsid w:val="000E6225"/>
    <w:rsid w:val="000F4772"/>
    <w:rsid w:val="000F4ACA"/>
    <w:rsid w:val="00167779"/>
    <w:rsid w:val="00186EB7"/>
    <w:rsid w:val="001A0943"/>
    <w:rsid w:val="001B00B1"/>
    <w:rsid w:val="001B37BD"/>
    <w:rsid w:val="001C503F"/>
    <w:rsid w:val="001E3C42"/>
    <w:rsid w:val="001F62A6"/>
    <w:rsid w:val="00241D0A"/>
    <w:rsid w:val="00250ADC"/>
    <w:rsid w:val="00254C0B"/>
    <w:rsid w:val="00291721"/>
    <w:rsid w:val="00292A7E"/>
    <w:rsid w:val="002A5F54"/>
    <w:rsid w:val="002C4E0B"/>
    <w:rsid w:val="002E4DBE"/>
    <w:rsid w:val="002F2A12"/>
    <w:rsid w:val="002F375A"/>
    <w:rsid w:val="00322210"/>
    <w:rsid w:val="00322F89"/>
    <w:rsid w:val="003412D7"/>
    <w:rsid w:val="00361A7E"/>
    <w:rsid w:val="00381742"/>
    <w:rsid w:val="003E64C0"/>
    <w:rsid w:val="00407397"/>
    <w:rsid w:val="00470EDE"/>
    <w:rsid w:val="00477D7D"/>
    <w:rsid w:val="004E76DC"/>
    <w:rsid w:val="004F439B"/>
    <w:rsid w:val="00533A47"/>
    <w:rsid w:val="00574A29"/>
    <w:rsid w:val="005B55BD"/>
    <w:rsid w:val="005C02C7"/>
    <w:rsid w:val="005C41D1"/>
    <w:rsid w:val="005D4825"/>
    <w:rsid w:val="005E3233"/>
    <w:rsid w:val="00622792"/>
    <w:rsid w:val="00634118"/>
    <w:rsid w:val="00664C81"/>
    <w:rsid w:val="006828F3"/>
    <w:rsid w:val="0068628D"/>
    <w:rsid w:val="006973F3"/>
    <w:rsid w:val="006A1417"/>
    <w:rsid w:val="006C1A5C"/>
    <w:rsid w:val="007244F2"/>
    <w:rsid w:val="00757DF5"/>
    <w:rsid w:val="00764C55"/>
    <w:rsid w:val="00782FF6"/>
    <w:rsid w:val="007C05D3"/>
    <w:rsid w:val="00826044"/>
    <w:rsid w:val="0089098D"/>
    <w:rsid w:val="008976F1"/>
    <w:rsid w:val="00907206"/>
    <w:rsid w:val="0091412A"/>
    <w:rsid w:val="00915A12"/>
    <w:rsid w:val="00932C0E"/>
    <w:rsid w:val="00940E4E"/>
    <w:rsid w:val="00945860"/>
    <w:rsid w:val="00956D32"/>
    <w:rsid w:val="009E0A0D"/>
    <w:rsid w:val="009E592B"/>
    <w:rsid w:val="00A5261D"/>
    <w:rsid w:val="00A52D92"/>
    <w:rsid w:val="00A54AEF"/>
    <w:rsid w:val="00A61BF4"/>
    <w:rsid w:val="00A66FF9"/>
    <w:rsid w:val="00AA68F7"/>
    <w:rsid w:val="00AD2ED0"/>
    <w:rsid w:val="00B33149"/>
    <w:rsid w:val="00B453BF"/>
    <w:rsid w:val="00B73856"/>
    <w:rsid w:val="00B807B8"/>
    <w:rsid w:val="00BA34AF"/>
    <w:rsid w:val="00BC4E11"/>
    <w:rsid w:val="00BD23DB"/>
    <w:rsid w:val="00C02784"/>
    <w:rsid w:val="00C34894"/>
    <w:rsid w:val="00C443E5"/>
    <w:rsid w:val="00C66B2F"/>
    <w:rsid w:val="00C937AA"/>
    <w:rsid w:val="00C96686"/>
    <w:rsid w:val="00CE5343"/>
    <w:rsid w:val="00CE5951"/>
    <w:rsid w:val="00CF2542"/>
    <w:rsid w:val="00D36DAD"/>
    <w:rsid w:val="00D42FEC"/>
    <w:rsid w:val="00D91D68"/>
    <w:rsid w:val="00D95FBC"/>
    <w:rsid w:val="00DA29BC"/>
    <w:rsid w:val="00DC3148"/>
    <w:rsid w:val="00DC36B2"/>
    <w:rsid w:val="00E11CE0"/>
    <w:rsid w:val="00E4690F"/>
    <w:rsid w:val="00E744F9"/>
    <w:rsid w:val="00E77077"/>
    <w:rsid w:val="00EA5084"/>
    <w:rsid w:val="00EB63D0"/>
    <w:rsid w:val="00F072FE"/>
    <w:rsid w:val="00F27052"/>
    <w:rsid w:val="00F37172"/>
    <w:rsid w:val="00F74A03"/>
    <w:rsid w:val="00F953CD"/>
    <w:rsid w:val="00FB3B20"/>
    <w:rsid w:val="00FF29FA"/>
    <w:rsid w:val="00FF3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FEE16AE"/>
  <w15:docId w15:val="{B3D7B766-AE48-4C3F-AC3D-309D3BD8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077"/>
  </w:style>
  <w:style w:type="paragraph" w:styleId="Heading1">
    <w:name w:val="heading 1"/>
    <w:basedOn w:val="Normal"/>
    <w:next w:val="Normal"/>
    <w:link w:val="Heading1Char"/>
    <w:uiPriority w:val="9"/>
    <w:qFormat/>
    <w:rsid w:val="00F74A0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37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75A"/>
    <w:rPr>
      <w:rFonts w:ascii="Tahoma" w:hAnsi="Tahoma" w:cs="Tahoma"/>
      <w:sz w:val="16"/>
      <w:szCs w:val="16"/>
    </w:rPr>
  </w:style>
  <w:style w:type="paragraph" w:styleId="Header">
    <w:name w:val="header"/>
    <w:basedOn w:val="Normal"/>
    <w:link w:val="HeaderChar"/>
    <w:uiPriority w:val="99"/>
    <w:unhideWhenUsed/>
    <w:rsid w:val="00C966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686"/>
  </w:style>
  <w:style w:type="paragraph" w:styleId="Footer">
    <w:name w:val="footer"/>
    <w:basedOn w:val="Normal"/>
    <w:link w:val="FooterChar"/>
    <w:uiPriority w:val="99"/>
    <w:unhideWhenUsed/>
    <w:rsid w:val="00C966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686"/>
  </w:style>
  <w:style w:type="paragraph" w:styleId="Revision">
    <w:name w:val="Revision"/>
    <w:hidden/>
    <w:uiPriority w:val="99"/>
    <w:semiHidden/>
    <w:rsid w:val="00664C81"/>
    <w:pPr>
      <w:spacing w:after="0" w:line="240" w:lineRule="auto"/>
    </w:p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1"/>
    <w:qFormat/>
    <w:rsid w:val="00CE5951"/>
    <w:pPr>
      <w:ind w:left="720"/>
      <w:contextualSpacing/>
    </w:pPr>
  </w:style>
  <w:style w:type="table" w:styleId="TableGrid">
    <w:name w:val="Table Grid"/>
    <w:basedOn w:val="TableNormal"/>
    <w:uiPriority w:val="59"/>
    <w:rsid w:val="00574A2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574A29"/>
  </w:style>
  <w:style w:type="character" w:styleId="Hyperlink">
    <w:name w:val="Hyperlink"/>
    <w:rsid w:val="00EB63D0"/>
    <w:rPr>
      <w:color w:val="0000FF"/>
      <w:u w:val="single"/>
    </w:rPr>
  </w:style>
  <w:style w:type="paragraph" w:styleId="NoSpacing">
    <w:name w:val="No Spacing"/>
    <w:rsid w:val="002F2A12"/>
    <w:pPr>
      <w:suppressAutoHyphens/>
      <w:autoSpaceDN w:val="0"/>
      <w:spacing w:after="0" w:line="240" w:lineRule="auto"/>
      <w:textAlignment w:val="baseline"/>
    </w:pPr>
    <w:rPr>
      <w:rFonts w:ascii="Arial" w:eastAsia="Times New Roman" w:hAnsi="Arial" w:cs="Times New Roman"/>
      <w:sz w:val="24"/>
      <w:szCs w:val="24"/>
      <w:lang w:eastAsia="en-US"/>
    </w:rPr>
  </w:style>
  <w:style w:type="character" w:customStyle="1" w:styleId="Heading1Char">
    <w:name w:val="Heading 1 Char"/>
    <w:basedOn w:val="DefaultParagraphFont"/>
    <w:link w:val="Heading1"/>
    <w:uiPriority w:val="9"/>
    <w:rsid w:val="00F74A0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qc.org.uk/care-services" TargetMode="External"/><Relationship Id="rId4" Type="http://schemas.openxmlformats.org/officeDocument/2006/relationships/settings" Target="settings.xml"/><Relationship Id="rId9" Type="http://schemas.openxmlformats.org/officeDocument/2006/relationships/hyperlink" Target="https://www.england.nhs.uk/personalisedcare/personal-health-budge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D24CC-1885-4435-A14A-D362BB14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18</Pages>
  <Words>5215</Words>
  <Characters>29728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chris.stalker</dc:creator>
  <cp:lastModifiedBy>Ruth Hunter</cp:lastModifiedBy>
  <cp:revision>28</cp:revision>
  <dcterms:created xsi:type="dcterms:W3CDTF">2025-07-25T14:20:00Z</dcterms:created>
  <dcterms:modified xsi:type="dcterms:W3CDTF">2025-10-08T14:25:00Z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2024-04-09T12:11:53Z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fa308aa5-7f36-475e-8c69-a40290198ca6</vt:lpwstr>
  </property>
  <property fmtid="{D5CDD505-2E9C-101B-9397-08002B2CF9AE}" pid="7" name="MSIP_Label_defa4170-0d19-0005-0004-bc88714345d2_ActionId">
    <vt:lpwstr>01bc9f97-1006-4d7f-ab05-af7c278fd3ef</vt:lpwstr>
  </property>
  <property fmtid="{D5CDD505-2E9C-101B-9397-08002B2CF9AE}" pid="8" name="MSIP_Label_defa4170-0d19-0005-0004-bc88714345d2_ContentBits">
    <vt:lpwstr>0</vt:lpwstr>
  </property>
</Properties>
</file>